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27" w:rsidRPr="00FA2017" w:rsidRDefault="00D91627" w:rsidP="00FA2017">
      <w:pPr>
        <w:pStyle w:val="FSAATextSmallSpace"/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0912F0" w:rsidRPr="000912F0" w:rsidTr="009935DC">
        <w:tc>
          <w:tcPr>
            <w:tcW w:w="9366" w:type="dxa"/>
            <w:shd w:val="clear" w:color="DBDBDB" w:themeColor="accent3" w:themeTint="66" w:fill="E7E6E6" w:themeFill="background2"/>
          </w:tcPr>
          <w:p w:rsidR="000912F0" w:rsidRPr="005246A0" w:rsidRDefault="007765B5" w:rsidP="00333E08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46A0">
              <w:rPr>
                <w:i/>
                <w:sz w:val="18"/>
                <w:szCs w:val="18"/>
              </w:rPr>
              <w:t xml:space="preserve">Fillable form.  </w:t>
            </w:r>
            <w:r w:rsidR="008E1C23">
              <w:rPr>
                <w:i/>
                <w:sz w:val="18"/>
                <w:szCs w:val="18"/>
              </w:rPr>
              <w:t>C</w:t>
            </w:r>
            <w:r w:rsidR="000912F0" w:rsidRPr="005246A0">
              <w:rPr>
                <w:i/>
                <w:sz w:val="18"/>
                <w:szCs w:val="18"/>
              </w:rPr>
              <w:t xml:space="preserve">lick in the applicable Word table </w:t>
            </w:r>
            <w:r w:rsidR="009B2EBC" w:rsidRPr="005246A0">
              <w:rPr>
                <w:i/>
                <w:sz w:val="18"/>
                <w:szCs w:val="18"/>
              </w:rPr>
              <w:t>cells</w:t>
            </w:r>
            <w:r w:rsidR="000912F0" w:rsidRPr="005246A0">
              <w:rPr>
                <w:i/>
                <w:sz w:val="18"/>
                <w:szCs w:val="18"/>
              </w:rPr>
              <w:t xml:space="preserve"> (shaded areas) to enter the requested information.</w:t>
            </w:r>
            <w:r w:rsidR="00B45EC7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912F0" w:rsidRDefault="000912F0" w:rsidP="000912F0">
      <w:pPr>
        <w:pStyle w:val="FSAATextSmallSpace"/>
      </w:pPr>
    </w:p>
    <w:p w:rsidR="003D3CBA" w:rsidRDefault="00CA00A3" w:rsidP="003D3CBA">
      <w:pPr>
        <w:pStyle w:val="FSAAText"/>
      </w:pPr>
      <w:r>
        <w:t xml:space="preserve">Section 215.97(2), </w:t>
      </w:r>
      <w:r w:rsidR="00E31AE6">
        <w:t>Florida Statutes (</w:t>
      </w:r>
      <w:r>
        <w:t>F.S.</w:t>
      </w:r>
      <w:r w:rsidR="00E31AE6">
        <w:t>)</w:t>
      </w:r>
      <w:r>
        <w:t xml:space="preserve">, defines a state program as a </w:t>
      </w:r>
      <w:r w:rsidR="00C94C34" w:rsidRPr="004165BC">
        <w:t xml:space="preserve">set of special purpose activities undertaken to realize identifiable goals and objectives to achieve a </w:t>
      </w:r>
      <w:r w:rsidR="00297188">
        <w:t>s</w:t>
      </w:r>
      <w:r w:rsidR="00C94C34" w:rsidRPr="004165BC">
        <w:t>tate agency’s mission and legislative inten</w:t>
      </w:r>
      <w:r w:rsidR="00297188">
        <w:t>t requiring accountability for s</w:t>
      </w:r>
      <w:r w:rsidR="00C94C34" w:rsidRPr="004165BC">
        <w:t>tate resources.</w:t>
      </w:r>
      <w:r w:rsidR="00F6285F">
        <w:t xml:space="preserve">  This statute defines</w:t>
      </w:r>
      <w:r w:rsidR="00B4420F">
        <w:t xml:space="preserve"> a</w:t>
      </w:r>
      <w:r w:rsidR="003D3CBA">
        <w:t xml:space="preserve"> state project as a state program that provides state financial assistance to a nonstate </w:t>
      </w:r>
      <w:r w:rsidR="003D3CBA" w:rsidRPr="00DC0A97">
        <w:t>organization</w:t>
      </w:r>
      <w:r w:rsidR="003D3CBA">
        <w:t xml:space="preserve"> and </w:t>
      </w:r>
      <w:r w:rsidR="001E66D0">
        <w:t xml:space="preserve">that </w:t>
      </w:r>
      <w:r w:rsidR="003D3CBA">
        <w:t>must be assigned a state project identifier in the Catalog of State Financial Assistance (CSFA)</w:t>
      </w:r>
      <w:r w:rsidR="00F6285F">
        <w:t xml:space="preserve"> (i.e., the CSFA number)</w:t>
      </w:r>
      <w:r w:rsidR="003D3CBA">
        <w:t>.</w:t>
      </w:r>
    </w:p>
    <w:p w:rsidR="00073074" w:rsidRDefault="003D3CBA" w:rsidP="002D75B9">
      <w:pPr>
        <w:pStyle w:val="FSAAText"/>
        <w:pBdr>
          <w:bottom w:val="single" w:sz="12" w:space="8" w:color="auto"/>
        </w:pBdr>
      </w:pPr>
      <w:r>
        <w:t xml:space="preserve">State agencies must use the Florida Single Audit Act State Project Determination Checklist (Checklist) </w:t>
      </w:r>
      <w:r w:rsidR="00F6285F">
        <w:t xml:space="preserve">to </w:t>
      </w:r>
      <w:r>
        <w:t xml:space="preserve">evaluate the applicability of the Florida Single Audit Act (FSAA) to a state program </w:t>
      </w:r>
      <w:r w:rsidR="00F6285F">
        <w:t>and determine whether t</w:t>
      </w:r>
      <w:r>
        <w:t xml:space="preserve">he program is a state project.  </w:t>
      </w:r>
      <w:r w:rsidR="00C94C34">
        <w:t xml:space="preserve">A </w:t>
      </w:r>
      <w:r w:rsidR="00297188">
        <w:t>s</w:t>
      </w:r>
      <w:r w:rsidR="000912F0">
        <w:t>tate</w:t>
      </w:r>
      <w:r w:rsidR="00C94C34">
        <w:t xml:space="preserve"> program or budget appropriation may include more than one special purpose activity with distinctly different objectives. </w:t>
      </w:r>
      <w:r w:rsidR="009B2EBC">
        <w:t xml:space="preserve"> </w:t>
      </w:r>
      <w:r w:rsidR="00CA00A3">
        <w:t>For e</w:t>
      </w:r>
      <w:r w:rsidR="00C94C34">
        <w:t xml:space="preserve">ach </w:t>
      </w:r>
      <w:r w:rsidR="00CA00A3">
        <w:t>state program</w:t>
      </w:r>
      <w:r w:rsidR="00C94C34">
        <w:t xml:space="preserve"> </w:t>
      </w:r>
      <w:r w:rsidR="00F6285F">
        <w:t>and</w:t>
      </w:r>
      <w:r w:rsidR="00CA00A3">
        <w:t xml:space="preserve"> </w:t>
      </w:r>
      <w:r w:rsidR="00C94C34">
        <w:t>dis</w:t>
      </w:r>
      <w:r w:rsidR="00CA00A3">
        <w:t>tinct special purpose activity determined to be a state project</w:t>
      </w:r>
      <w:r w:rsidR="00F6285F">
        <w:t xml:space="preserve"> subject to the requirements of the FSAA, the state agency</w:t>
      </w:r>
      <w:r w:rsidR="00C94C34">
        <w:t xml:space="preserve"> must </w:t>
      </w:r>
      <w:r w:rsidR="00F6285F">
        <w:t xml:space="preserve">request the assignment of </w:t>
      </w:r>
      <w:r w:rsidR="00B4420F">
        <w:t xml:space="preserve">a </w:t>
      </w:r>
      <w:r w:rsidR="00B422DA">
        <w:t xml:space="preserve">separate CSFA number </w:t>
      </w:r>
      <w:r w:rsidR="00F6285F">
        <w:t>by the Department of Financial Services.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540"/>
        <w:gridCol w:w="5945"/>
      </w:tblGrid>
      <w:tr w:rsidR="00910D84" w:rsidRPr="005246A0" w:rsidTr="00F8690F">
        <w:tc>
          <w:tcPr>
            <w:tcW w:w="2875" w:type="dxa"/>
          </w:tcPr>
          <w:p w:rsidR="00910D84" w:rsidRPr="005246A0" w:rsidRDefault="00910D84" w:rsidP="00910D84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</w:t>
            </w:r>
            <w:r w:rsidRPr="005246A0">
              <w:rPr>
                <w:b/>
                <w:sz w:val="20"/>
                <w:szCs w:val="20"/>
              </w:rPr>
              <w:t>Agency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31068EF1CDF640E1AC41A679E81ED533"/>
            </w:placeholder>
            <w:showingPlcHdr/>
            <w15:appearance w15:val="hidden"/>
            <w:text/>
          </w:sdtPr>
          <w:sdtEndPr/>
          <w:sdtContent>
            <w:tc>
              <w:tcPr>
                <w:tcW w:w="6485" w:type="dxa"/>
                <w:gridSpan w:val="2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5246A0" w:rsidTr="00F8690F">
        <w:tc>
          <w:tcPr>
            <w:tcW w:w="2875" w:type="dxa"/>
          </w:tcPr>
          <w:p w:rsidR="00910D84" w:rsidRPr="005246A0" w:rsidRDefault="00910D84" w:rsidP="00910D84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Name of State Program</w:t>
            </w:r>
          </w:p>
        </w:tc>
        <w:sdt>
          <w:sdtPr>
            <w:rPr>
              <w:sz w:val="20"/>
              <w:szCs w:val="20"/>
            </w:rPr>
            <w:id w:val="-1372920442"/>
            <w:lock w:val="sdtLocked"/>
            <w:placeholder>
              <w:docPart w:val="3E4E56707BC3427BAD2FF2AD2FCDD72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485" w:type="dxa"/>
                <w:gridSpan w:val="2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5246A0" w:rsidTr="00735636">
        <w:tc>
          <w:tcPr>
            <w:tcW w:w="3415" w:type="dxa"/>
            <w:gridSpan w:val="2"/>
          </w:tcPr>
          <w:p w:rsidR="00910D84" w:rsidRPr="005246A0" w:rsidRDefault="00910D84" w:rsidP="00910D84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Program </w:t>
            </w:r>
            <w:r w:rsidRPr="005246A0">
              <w:rPr>
                <w:b/>
                <w:sz w:val="20"/>
                <w:szCs w:val="20"/>
              </w:rPr>
              <w:t xml:space="preserve">Authorizing Statute/ Legislative </w:t>
            </w:r>
            <w:r>
              <w:rPr>
                <w:b/>
                <w:sz w:val="20"/>
                <w:szCs w:val="20"/>
              </w:rPr>
              <w:t xml:space="preserve">Appropriation, </w:t>
            </w:r>
            <w:r w:rsidRPr="005246A0">
              <w:rPr>
                <w:b/>
                <w:sz w:val="20"/>
                <w:szCs w:val="20"/>
              </w:rPr>
              <w:t>Proviso</w:t>
            </w:r>
          </w:p>
        </w:tc>
        <w:sdt>
          <w:sdtPr>
            <w:rPr>
              <w:sz w:val="20"/>
              <w:szCs w:val="20"/>
            </w:rPr>
            <w:id w:val="1253551415"/>
            <w:lock w:val="sdtLocked"/>
            <w:placeholder>
              <w:docPart w:val="AA4733F981E0496088513D286454EA5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945" w:type="dxa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2141A5" w:rsidRDefault="002141A5" w:rsidP="002141A5">
      <w:pPr>
        <w:pStyle w:val="FSAATextSmallSpace"/>
      </w:pPr>
    </w:p>
    <w:p w:rsidR="00735636" w:rsidRPr="002D6A03" w:rsidRDefault="00735636" w:rsidP="00735636">
      <w:pPr>
        <w:pStyle w:val="FSAASectionHeading"/>
      </w:pPr>
      <w:r>
        <w:t>Part A</w:t>
      </w:r>
      <w:r w:rsidR="00315A19">
        <w:t xml:space="preserve"> - </w:t>
      </w:r>
      <w:r>
        <w:t xml:space="preserve">State </w:t>
      </w:r>
      <w:r w:rsidR="00614285">
        <w:t>Program Resources</w:t>
      </w:r>
    </w:p>
    <w:p w:rsidR="00C94C34" w:rsidRPr="00B32014" w:rsidRDefault="00614285" w:rsidP="002141A5">
      <w:pPr>
        <w:pStyle w:val="FSAAText"/>
        <w:rPr>
          <w:b/>
        </w:rPr>
      </w:pPr>
      <w:r w:rsidRPr="009707BE">
        <w:t>A state program may include more than one source of support</w:t>
      </w:r>
      <w:r w:rsidR="009707BE" w:rsidRPr="009707BE">
        <w:t xml:space="preserve">, including federal financial assistance, matching funds, and state resources.  </w:t>
      </w:r>
      <w:r w:rsidR="000840EE">
        <w:t>Answer</w:t>
      </w:r>
      <w:r w:rsidR="009707BE" w:rsidRPr="009707BE">
        <w:t xml:space="preserve"> the questions below to identify the state program resources.  </w:t>
      </w:r>
      <w:r>
        <w:t>Each source of support must be considered independently.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12"/>
        <w:gridCol w:w="5928"/>
        <w:gridCol w:w="1805"/>
      </w:tblGrid>
      <w:tr w:rsidR="001E43DC" w:rsidRPr="007A03F3" w:rsidTr="00B67929">
        <w:tc>
          <w:tcPr>
            <w:tcW w:w="576" w:type="dxa"/>
            <w:shd w:val="clear" w:color="C5E0B3" w:themeColor="accent6" w:themeTint="66" w:fill="auto"/>
          </w:tcPr>
          <w:p w:rsidR="001E43DC" w:rsidRPr="007A03F3" w:rsidRDefault="001E43DC" w:rsidP="00EC4A0C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1E43DC" w:rsidRPr="007A03F3" w:rsidRDefault="00BD5766" w:rsidP="00EC4A0C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4"/>
            <w:shd w:val="clear" w:color="auto" w:fill="E7E6E6" w:themeFill="background2"/>
          </w:tcPr>
          <w:p w:rsidR="001E43DC" w:rsidRPr="007A03F3" w:rsidRDefault="008E1C23" w:rsidP="00EC4A0C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E017F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910D84" w:rsidRPr="007A03F3" w:rsidTr="00B32014">
        <w:sdt>
          <w:sdtPr>
            <w:rPr>
              <w:color w:val="525252" w:themeColor="accent3" w:themeShade="80"/>
              <w:sz w:val="20"/>
              <w:szCs w:val="20"/>
            </w:rPr>
            <w:id w:val="-73855219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19765836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75" w:type="dxa"/>
            <w:gridSpan w:val="2"/>
            <w:tcBorders>
              <w:right w:val="nil"/>
            </w:tcBorders>
          </w:tcPr>
          <w:p w:rsidR="00910D84" w:rsidRPr="007A03F3" w:rsidRDefault="00910D84" w:rsidP="00910D84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1.</w:t>
            </w:r>
          </w:p>
        </w:tc>
        <w:tc>
          <w:tcPr>
            <w:tcW w:w="5928" w:type="dxa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>f</w:t>
            </w:r>
            <w:r w:rsidRPr="000840EE">
              <w:rPr>
                <w:sz w:val="20"/>
                <w:szCs w:val="20"/>
              </w:rPr>
              <w:t>ederal fina</w:t>
            </w:r>
            <w:r>
              <w:rPr>
                <w:sz w:val="20"/>
                <w:szCs w:val="20"/>
              </w:rPr>
              <w:t>ncial assistance as defined in s</w:t>
            </w:r>
            <w:r w:rsidRPr="000840EE">
              <w:rPr>
                <w:sz w:val="20"/>
                <w:szCs w:val="20"/>
              </w:rPr>
              <w:t xml:space="preserve">ection 215.97(2), F.S.?  If yes, </w:t>
            </w:r>
            <w:r>
              <w:rPr>
                <w:sz w:val="20"/>
                <w:szCs w:val="20"/>
              </w:rPr>
              <w:t>note</w:t>
            </w:r>
            <w:r w:rsidRPr="000840EE">
              <w:rPr>
                <w:sz w:val="20"/>
                <w:szCs w:val="20"/>
              </w:rPr>
              <w:t xml:space="preserve"> the Catalog of Federal Domestic Assistance (CFDA) number</w:t>
            </w:r>
            <w:r w:rsidRPr="007A03F3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62266866"/>
            <w:lock w:val="sdtLocked"/>
            <w:placeholder>
              <w:docPart w:val="477A84E9151D4D418CEB0325123E785D"/>
            </w:placeholder>
            <w:showingPlcHdr/>
            <w15:appearance w15:val="hidden"/>
            <w:text/>
          </w:sdtPr>
          <w:sdtEndPr/>
          <w:sdtContent>
            <w:tc>
              <w:tcPr>
                <w:tcW w:w="1805" w:type="dxa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F7681" w:rsidRPr="007A03F3" w:rsidTr="00F3318F">
        <w:sdt>
          <w:sdtPr>
            <w:rPr>
              <w:color w:val="525252" w:themeColor="accent3" w:themeShade="80"/>
              <w:sz w:val="20"/>
              <w:szCs w:val="20"/>
            </w:rPr>
            <w:id w:val="-102354029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425006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bottom w:val="single" w:sz="4" w:space="0" w:color="7B7B7B" w:themeColor="accent3" w:themeShade="BF"/>
              <w:right w:val="nil"/>
            </w:tcBorders>
          </w:tcPr>
          <w:p w:rsidR="00DF7681" w:rsidRPr="007A03F3" w:rsidRDefault="00DF7681" w:rsidP="00DF7681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gridSpan w:val="3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DF7681" w:rsidRPr="007A03F3" w:rsidRDefault="00DF7681" w:rsidP="00DF7681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>s</w:t>
            </w:r>
            <w:r w:rsidRPr="007A03F3">
              <w:rPr>
                <w:sz w:val="20"/>
                <w:szCs w:val="20"/>
              </w:rPr>
              <w:t xml:space="preserve">tate </w:t>
            </w:r>
            <w:r>
              <w:rPr>
                <w:sz w:val="20"/>
                <w:szCs w:val="20"/>
              </w:rPr>
              <w:t xml:space="preserve">matching resources, </w:t>
            </w:r>
            <w:r w:rsidRPr="007A03F3">
              <w:rPr>
                <w:sz w:val="20"/>
                <w:szCs w:val="20"/>
              </w:rPr>
              <w:t xml:space="preserve">as defined by 2 CFR </w:t>
            </w:r>
            <w:r>
              <w:t>§</w:t>
            </w:r>
            <w:r w:rsidRPr="007A03F3">
              <w:rPr>
                <w:sz w:val="20"/>
                <w:szCs w:val="20"/>
              </w:rPr>
              <w:t>200.29</w:t>
            </w:r>
            <w:r>
              <w:rPr>
                <w:sz w:val="20"/>
                <w:szCs w:val="20"/>
              </w:rPr>
              <w:t xml:space="preserve"> and s</w:t>
            </w:r>
            <w:r w:rsidRPr="000840EE">
              <w:rPr>
                <w:sz w:val="20"/>
                <w:szCs w:val="20"/>
              </w:rPr>
              <w:t>ection 215.97(2), F.S.</w:t>
            </w:r>
            <w:r>
              <w:rPr>
                <w:sz w:val="20"/>
                <w:szCs w:val="20"/>
              </w:rPr>
              <w:t>, to meet the matching requirements of a f</w:t>
            </w:r>
            <w:r w:rsidRPr="007A03F3">
              <w:rPr>
                <w:sz w:val="20"/>
                <w:szCs w:val="20"/>
              </w:rPr>
              <w:t>ederal program?</w:t>
            </w:r>
          </w:p>
        </w:tc>
      </w:tr>
      <w:tr w:rsidR="00DF7681" w:rsidRPr="007A03F3" w:rsidTr="00F3318F">
        <w:sdt>
          <w:sdtPr>
            <w:rPr>
              <w:color w:val="525252" w:themeColor="accent3" w:themeShade="80"/>
              <w:sz w:val="20"/>
              <w:szCs w:val="20"/>
            </w:rPr>
            <w:id w:val="104849052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vMerge w:val="restart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67735113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vMerge w:val="restart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bottom w:val="nil"/>
              <w:right w:val="nil"/>
            </w:tcBorders>
          </w:tcPr>
          <w:p w:rsidR="00DF7681" w:rsidRPr="007A03F3" w:rsidRDefault="00DF7681" w:rsidP="00DF7681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F7681" w:rsidRPr="007A03F3" w:rsidRDefault="00DF7681" w:rsidP="00DF7681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 xml:space="preserve">state maintenance of effort </w:t>
            </w:r>
            <w:r w:rsidRPr="007A03F3">
              <w:rPr>
                <w:sz w:val="20"/>
                <w:szCs w:val="20"/>
              </w:rPr>
              <w:t xml:space="preserve">(MOE) </w:t>
            </w:r>
            <w:r>
              <w:rPr>
                <w:sz w:val="20"/>
                <w:szCs w:val="20"/>
              </w:rPr>
              <w:t>resources for a f</w:t>
            </w:r>
            <w:r w:rsidRPr="007A03F3">
              <w:rPr>
                <w:sz w:val="20"/>
                <w:szCs w:val="20"/>
              </w:rPr>
              <w:t>ederal program</w:t>
            </w:r>
            <w:r>
              <w:rPr>
                <w:sz w:val="20"/>
                <w:szCs w:val="20"/>
              </w:rPr>
              <w:t xml:space="preserve">?  </w:t>
            </w:r>
            <w:r w:rsidRPr="008E1C23">
              <w:rPr>
                <w:sz w:val="20"/>
                <w:szCs w:val="20"/>
              </w:rPr>
              <w:t>MOE refers to the federal maintenance of effort or level of effort requirements as discussed in 2 CFR 200 §306 and Appendix XI, Section 3.1-G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D84" w:rsidRPr="007A03F3" w:rsidTr="00B32014">
        <w:tc>
          <w:tcPr>
            <w:tcW w:w="576" w:type="dxa"/>
            <w:vMerge/>
            <w:shd w:val="clear" w:color="auto" w:fill="auto"/>
          </w:tcPr>
          <w:p w:rsidR="00910D84" w:rsidRPr="00D72C5E" w:rsidRDefault="00910D84" w:rsidP="00910D84">
            <w:pPr>
              <w:pStyle w:val="FSAAText"/>
              <w:spacing w:before="20" w:after="100"/>
              <w:jc w:val="right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910D84" w:rsidRPr="00D72C5E" w:rsidRDefault="00910D84" w:rsidP="00910D84">
            <w:pPr>
              <w:pStyle w:val="FSAAText"/>
              <w:spacing w:before="20" w:after="100"/>
              <w:jc w:val="right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Pr="007A03F3">
              <w:rPr>
                <w:sz w:val="20"/>
                <w:szCs w:val="20"/>
              </w:rPr>
              <w:t xml:space="preserve">note </w:t>
            </w:r>
            <w:r>
              <w:rPr>
                <w:sz w:val="20"/>
                <w:szCs w:val="20"/>
              </w:rPr>
              <w:t xml:space="preserve">the </w:t>
            </w:r>
            <w:r w:rsidRPr="007A03F3">
              <w:rPr>
                <w:sz w:val="20"/>
                <w:szCs w:val="20"/>
              </w:rPr>
              <w:t>CFDA number (if different from above).</w:t>
            </w:r>
          </w:p>
        </w:tc>
        <w:sdt>
          <w:sdtPr>
            <w:rPr>
              <w:sz w:val="20"/>
              <w:szCs w:val="20"/>
            </w:rPr>
            <w:id w:val="-187301914"/>
            <w:lock w:val="sdtLocked"/>
            <w:placeholder>
              <w:docPart w:val="A610FB32C4B34A309D1E4869266A2AA0"/>
            </w:placeholder>
            <w:showingPlcHdr/>
            <w15:appearance w15:val="hidden"/>
            <w:text/>
          </w:sdtPr>
          <w:sdtEndPr/>
          <w:sdtContent>
            <w:tc>
              <w:tcPr>
                <w:tcW w:w="1805" w:type="dxa"/>
                <w:tcBorders>
                  <w:top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7A03F3" w:rsidTr="00F3318F">
        <w:sdt>
          <w:sdtPr>
            <w:rPr>
              <w:color w:val="525252" w:themeColor="accent3" w:themeShade="80"/>
              <w:sz w:val="20"/>
              <w:szCs w:val="20"/>
            </w:rPr>
            <w:id w:val="199545282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14755212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910D84" w:rsidRPr="007A03F3" w:rsidRDefault="00910D84" w:rsidP="00910D84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gridSpan w:val="3"/>
            <w:tcBorders>
              <w:left w:val="nil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>state resources other than s</w:t>
            </w:r>
            <w:r w:rsidRPr="007A03F3">
              <w:rPr>
                <w:sz w:val="20"/>
                <w:szCs w:val="20"/>
              </w:rPr>
              <w:t>tate match</w:t>
            </w:r>
            <w:r>
              <w:rPr>
                <w:sz w:val="20"/>
                <w:szCs w:val="20"/>
              </w:rPr>
              <w:t>ing</w:t>
            </w:r>
            <w:r w:rsidRPr="007A03F3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s</w:t>
            </w:r>
            <w:r w:rsidRPr="007A03F3">
              <w:rPr>
                <w:sz w:val="20"/>
                <w:szCs w:val="20"/>
              </w:rPr>
              <w:t>tate MOE?</w:t>
            </w:r>
          </w:p>
        </w:tc>
      </w:tr>
    </w:tbl>
    <w:p w:rsidR="002141A5" w:rsidRDefault="002141A5" w:rsidP="00BD5766">
      <w:pPr>
        <w:pStyle w:val="FSAATextSmallSpace"/>
      </w:pPr>
    </w:p>
    <w:p w:rsidR="00484968" w:rsidRDefault="00484968" w:rsidP="00484968">
      <w:pPr>
        <w:pStyle w:val="FSAAText"/>
      </w:pPr>
      <w:r w:rsidRPr="00484968">
        <w:t xml:space="preserve">If the answer to </w:t>
      </w:r>
      <w:r w:rsidRPr="00484968">
        <w:rPr>
          <w:b/>
        </w:rPr>
        <w:t>both</w:t>
      </w:r>
      <w:r w:rsidRPr="00484968">
        <w:t xml:space="preserve"> Question 3 </w:t>
      </w:r>
      <w:r w:rsidRPr="00484968">
        <w:rPr>
          <w:b/>
        </w:rPr>
        <w:t>and</w:t>
      </w:r>
      <w:r w:rsidRPr="00484968">
        <w:t xml:space="preserve"> Question 4 above are </w:t>
      </w:r>
      <w:r w:rsidRPr="00484968">
        <w:rPr>
          <w:b/>
        </w:rPr>
        <w:t>No</w:t>
      </w:r>
      <w:r w:rsidRPr="00484968">
        <w:t xml:space="preserve">, the state program </w:t>
      </w:r>
      <w:r w:rsidRPr="00484968">
        <w:rPr>
          <w:b/>
        </w:rPr>
        <w:t>is not</w:t>
      </w:r>
      <w:r w:rsidRPr="00484968">
        <w:t xml:space="preserve"> a state project and should not be included in the CSFA.</w:t>
      </w:r>
    </w:p>
    <w:p w:rsidR="00484968" w:rsidRDefault="00484968" w:rsidP="00BD5766">
      <w:pPr>
        <w:pStyle w:val="FSAATextSmallSpace"/>
      </w:pPr>
    </w:p>
    <w:p w:rsidR="00315A19" w:rsidRPr="002D6A03" w:rsidRDefault="00315A19" w:rsidP="00315A19">
      <w:pPr>
        <w:pStyle w:val="FSAASectionHeading"/>
      </w:pPr>
      <w:r>
        <w:lastRenderedPageBreak/>
        <w:t>Part B - State Pro</w:t>
      </w:r>
      <w:r w:rsidR="00BB4FF2">
        <w:t>gram Evaluation</w:t>
      </w:r>
    </w:p>
    <w:p w:rsidR="005B1FEF" w:rsidRDefault="005B1FEF" w:rsidP="005B1FEF">
      <w:pPr>
        <w:pStyle w:val="FSAASectionHeading"/>
      </w:pPr>
      <w:r>
        <w:t>State MOE Resources</w:t>
      </w:r>
    </w:p>
    <w:p w:rsidR="00BD5766" w:rsidRDefault="00C06E64" w:rsidP="002D75B9">
      <w:pPr>
        <w:pStyle w:val="FSAAText"/>
        <w:keepNext/>
      </w:pPr>
      <w:r w:rsidRPr="00C50566">
        <w:t xml:space="preserve">If </w:t>
      </w:r>
      <w:r w:rsidR="00F34487">
        <w:t xml:space="preserve">the answer to </w:t>
      </w:r>
      <w:r w:rsidRPr="00C50566">
        <w:t>Question 3 above</w:t>
      </w:r>
      <w:r>
        <w:t xml:space="preserve"> is </w:t>
      </w:r>
      <w:r w:rsidRPr="00C06E64">
        <w:rPr>
          <w:b/>
        </w:rPr>
        <w:t>Y</w:t>
      </w:r>
      <w:r w:rsidR="00BD5766" w:rsidRPr="00C06E64">
        <w:rPr>
          <w:b/>
        </w:rPr>
        <w:t>es</w:t>
      </w:r>
      <w:r w:rsidR="00297188">
        <w:t xml:space="preserve">, </w:t>
      </w:r>
      <w:r w:rsidR="00143B7C">
        <w:t xml:space="preserve">analyze </w:t>
      </w:r>
      <w:r w:rsidR="00297188">
        <w:t>the s</w:t>
      </w:r>
      <w:r w:rsidR="00BD5766">
        <w:t>tate MOE resources using the following criteria: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7745"/>
      </w:tblGrid>
      <w:tr w:rsidR="00B67929" w:rsidRPr="007A03F3" w:rsidTr="00B67929"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EC3B1D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EC3B1D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2"/>
            <w:shd w:val="clear" w:color="auto" w:fill="E7E6E6" w:themeFill="background2"/>
          </w:tcPr>
          <w:p w:rsidR="00B67929" w:rsidRPr="007A03F3" w:rsidRDefault="008E1C23" w:rsidP="00EC3B1D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B67929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EC3B1D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69512055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36124283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EC3B1D" w:rsidRPr="007A03F3" w:rsidRDefault="00EC3B1D" w:rsidP="00EC3B1D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A.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EC3B1D" w:rsidRPr="007A03F3" w:rsidRDefault="00EC3B1D" w:rsidP="00EC3B1D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federal r</w:t>
            </w:r>
            <w:r w:rsidRPr="007A03F3">
              <w:rPr>
                <w:sz w:val="20"/>
                <w:szCs w:val="20"/>
              </w:rPr>
              <w:t>egulations specify the r</w:t>
            </w:r>
            <w:r>
              <w:rPr>
                <w:sz w:val="20"/>
                <w:szCs w:val="20"/>
              </w:rPr>
              <w:t>equirements for the use of the s</w:t>
            </w:r>
            <w:r w:rsidRPr="007A03F3">
              <w:rPr>
                <w:sz w:val="20"/>
                <w:szCs w:val="20"/>
              </w:rPr>
              <w:t>tate MOE resourc</w:t>
            </w:r>
            <w:r>
              <w:rPr>
                <w:sz w:val="20"/>
                <w:szCs w:val="20"/>
              </w:rPr>
              <w:t>es, and are there no additional s</w:t>
            </w:r>
            <w:r w:rsidRPr="007A03F3">
              <w:rPr>
                <w:sz w:val="20"/>
                <w:szCs w:val="20"/>
              </w:rPr>
              <w:t>tate requirements?</w:t>
            </w:r>
          </w:p>
        </w:tc>
      </w:tr>
      <w:tr w:rsidR="00EC3B1D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-195084801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08191053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EC3B1D" w:rsidRPr="007A03F3" w:rsidRDefault="00EC3B1D" w:rsidP="00EC3B1D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B.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EC3B1D" w:rsidRPr="007A03F3" w:rsidRDefault="00EC3B1D" w:rsidP="00EC3B1D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es the</w:t>
            </w:r>
            <w:r w:rsidRPr="007A03F3">
              <w:rPr>
                <w:sz w:val="20"/>
                <w:szCs w:val="20"/>
              </w:rPr>
              <w:t xml:space="preserve"> contract</w:t>
            </w:r>
            <w:r>
              <w:rPr>
                <w:sz w:val="20"/>
                <w:szCs w:val="20"/>
              </w:rPr>
              <w:t>(s)</w:t>
            </w:r>
            <w:r w:rsidRPr="007A03F3">
              <w:rPr>
                <w:sz w:val="20"/>
                <w:szCs w:val="20"/>
              </w:rPr>
              <w:t xml:space="preserve"> contain suffi</w:t>
            </w:r>
            <w:r>
              <w:rPr>
                <w:sz w:val="20"/>
                <w:szCs w:val="20"/>
              </w:rPr>
              <w:t>cient language to identify the s</w:t>
            </w:r>
            <w:r w:rsidRPr="007A03F3">
              <w:rPr>
                <w:sz w:val="20"/>
                <w:szCs w:val="20"/>
              </w:rPr>
              <w:t>tate MO</w:t>
            </w:r>
            <w:r>
              <w:rPr>
                <w:sz w:val="20"/>
                <w:szCs w:val="20"/>
              </w:rPr>
              <w:t>E resources and the associated f</w:t>
            </w:r>
            <w:r w:rsidRPr="007A03F3">
              <w:rPr>
                <w:sz w:val="20"/>
                <w:szCs w:val="20"/>
              </w:rPr>
              <w:t>ederal program?</w:t>
            </w:r>
          </w:p>
        </w:tc>
      </w:tr>
      <w:tr w:rsidR="00EC3B1D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71230833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73457684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EC3B1D" w:rsidRPr="007A03F3" w:rsidRDefault="00EC3B1D" w:rsidP="00EC3B1D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C.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EC3B1D" w:rsidRPr="007A03F3" w:rsidRDefault="00EC3B1D" w:rsidP="00EC3B1D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the </w:t>
            </w:r>
            <w:r w:rsidRPr="007A03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udit requirements of </w:t>
            </w:r>
            <w:r w:rsidRPr="007A03F3">
              <w:rPr>
                <w:sz w:val="20"/>
                <w:szCs w:val="20"/>
              </w:rPr>
              <w:t xml:space="preserve">2 CFR </w:t>
            </w:r>
            <w:r>
              <w:t>§</w:t>
            </w:r>
            <w:r w:rsidRPr="007A03F3">
              <w:rPr>
                <w:sz w:val="20"/>
                <w:szCs w:val="20"/>
              </w:rPr>
              <w:t xml:space="preserve">200.501 </w:t>
            </w:r>
            <w:r>
              <w:rPr>
                <w:sz w:val="20"/>
                <w:szCs w:val="20"/>
              </w:rPr>
              <w:t>apply to the s</w:t>
            </w:r>
            <w:r w:rsidRPr="007A03F3">
              <w:rPr>
                <w:sz w:val="20"/>
                <w:szCs w:val="20"/>
              </w:rPr>
              <w:t>tate MOE resources</w:t>
            </w:r>
            <w:r>
              <w:rPr>
                <w:sz w:val="20"/>
                <w:szCs w:val="20"/>
              </w:rPr>
              <w:t>,</w:t>
            </w:r>
            <w:r w:rsidRPr="007A03F3">
              <w:rPr>
                <w:sz w:val="20"/>
                <w:szCs w:val="20"/>
              </w:rPr>
              <w:t xml:space="preserve"> and d</w:t>
            </w:r>
            <w:r>
              <w:rPr>
                <w:sz w:val="20"/>
                <w:szCs w:val="20"/>
              </w:rPr>
              <w:t>oes the contract(s) stipulate that the s</w:t>
            </w:r>
            <w:r w:rsidRPr="007A03F3">
              <w:rPr>
                <w:sz w:val="20"/>
                <w:szCs w:val="20"/>
              </w:rPr>
              <w:t xml:space="preserve">tate MOE resources should be tested in a 2 CFR </w:t>
            </w:r>
            <w:r>
              <w:t>§</w:t>
            </w:r>
            <w:r w:rsidRPr="007A03F3">
              <w:rPr>
                <w:sz w:val="20"/>
                <w:szCs w:val="20"/>
              </w:rPr>
              <w:t xml:space="preserve">200.501 audit in </w:t>
            </w:r>
            <w:r>
              <w:rPr>
                <w:sz w:val="20"/>
                <w:szCs w:val="20"/>
              </w:rPr>
              <w:t>accordance with f</w:t>
            </w:r>
            <w:r w:rsidRPr="007A03F3">
              <w:rPr>
                <w:sz w:val="20"/>
                <w:szCs w:val="20"/>
              </w:rPr>
              <w:t>ederal program requirements?</w:t>
            </w:r>
          </w:p>
        </w:tc>
      </w:tr>
    </w:tbl>
    <w:p w:rsidR="005E017F" w:rsidRDefault="005E017F" w:rsidP="005E017F">
      <w:pPr>
        <w:pStyle w:val="FSAATextSmallSpace"/>
      </w:pPr>
    </w:p>
    <w:p w:rsidR="00A912E7" w:rsidRDefault="00C06E64" w:rsidP="00A912E7">
      <w:pPr>
        <w:pStyle w:val="FSAAText"/>
      </w:pPr>
      <w:r>
        <w:t xml:space="preserve">If </w:t>
      </w:r>
      <w:r w:rsidR="00F34487">
        <w:t xml:space="preserve">the answers to Questions </w:t>
      </w:r>
      <w:r w:rsidRPr="00A0356A">
        <w:t>A</w:t>
      </w:r>
      <w:r w:rsidR="00F34487">
        <w:t xml:space="preserve"> through </w:t>
      </w:r>
      <w:r w:rsidRPr="00A0356A">
        <w:t>C</w:t>
      </w:r>
      <w:r>
        <w:t xml:space="preserve"> above are </w:t>
      </w:r>
      <w:r w:rsidRPr="00C06E64">
        <w:rPr>
          <w:b/>
        </w:rPr>
        <w:t>all Y</w:t>
      </w:r>
      <w:r w:rsidR="00A912E7" w:rsidRPr="00C06E64">
        <w:rPr>
          <w:b/>
        </w:rPr>
        <w:t>es</w:t>
      </w:r>
      <w:r w:rsidR="00A912E7">
        <w:t xml:space="preserve">, the </w:t>
      </w:r>
      <w:r w:rsidR="00297188">
        <w:t>s</w:t>
      </w:r>
      <w:r w:rsidR="000912F0">
        <w:t>tate</w:t>
      </w:r>
      <w:r w:rsidR="00A912E7">
        <w:t xml:space="preserve"> </w:t>
      </w:r>
      <w:r w:rsidR="00A912E7" w:rsidRPr="00C50566">
        <w:t xml:space="preserve">program </w:t>
      </w:r>
      <w:r w:rsidR="00A912E7" w:rsidRPr="00C50566">
        <w:rPr>
          <w:b/>
        </w:rPr>
        <w:t>is not</w:t>
      </w:r>
      <w:r w:rsidR="00297188">
        <w:t xml:space="preserve"> a s</w:t>
      </w:r>
      <w:r w:rsidR="00A912E7" w:rsidRPr="00C50566">
        <w:t>t</w:t>
      </w:r>
      <w:r w:rsidR="00E11F22">
        <w:t>ate p</w:t>
      </w:r>
      <w:r w:rsidR="00A912E7">
        <w:t>roject and should not be included in the CSFA.</w:t>
      </w:r>
    </w:p>
    <w:p w:rsidR="00A912E7" w:rsidRDefault="00A912E7" w:rsidP="00A912E7">
      <w:pPr>
        <w:pStyle w:val="FSAAText"/>
      </w:pPr>
      <w:r>
        <w:t xml:space="preserve">If </w:t>
      </w:r>
      <w:r w:rsidRPr="00C06E64">
        <w:rPr>
          <w:b/>
        </w:rPr>
        <w:t>any</w:t>
      </w:r>
      <w:r>
        <w:t xml:space="preserve"> of </w:t>
      </w:r>
      <w:r w:rsidR="00F34487">
        <w:t xml:space="preserve">the answers to Questions </w:t>
      </w:r>
      <w:r w:rsidR="00F34487" w:rsidRPr="00A0356A">
        <w:t>A</w:t>
      </w:r>
      <w:r w:rsidR="00F34487">
        <w:t xml:space="preserve"> through </w:t>
      </w:r>
      <w:r w:rsidR="00F34487" w:rsidRPr="00A0356A">
        <w:t>C</w:t>
      </w:r>
      <w:r w:rsidR="00F34487">
        <w:t xml:space="preserve"> above </w:t>
      </w:r>
      <w:r>
        <w:t xml:space="preserve">are </w:t>
      </w:r>
      <w:r w:rsidR="00C06E64">
        <w:rPr>
          <w:b/>
        </w:rPr>
        <w:t>N</w:t>
      </w:r>
      <w:r w:rsidRPr="00C06E64">
        <w:rPr>
          <w:b/>
        </w:rPr>
        <w:t>o</w:t>
      </w:r>
      <w:r>
        <w:t xml:space="preserve">, the </w:t>
      </w:r>
      <w:r w:rsidR="00297188">
        <w:t>s</w:t>
      </w:r>
      <w:r w:rsidR="000912F0">
        <w:t>tate</w:t>
      </w:r>
      <w:r>
        <w:t xml:space="preserve"> </w:t>
      </w:r>
      <w:r w:rsidRPr="00C50566">
        <w:t xml:space="preserve">program </w:t>
      </w:r>
      <w:r w:rsidRPr="00C50566">
        <w:rPr>
          <w:b/>
        </w:rPr>
        <w:t>is</w:t>
      </w:r>
      <w:r w:rsidR="00297188">
        <w:t xml:space="preserve"> a s</w:t>
      </w:r>
      <w:r w:rsidR="00E11F22">
        <w:t>tate p</w:t>
      </w:r>
      <w:r>
        <w:t>roject and must be assigned a CSFA number.</w:t>
      </w:r>
    </w:p>
    <w:p w:rsidR="005B1FEF" w:rsidRDefault="005B1FEF" w:rsidP="005B1FEF">
      <w:pPr>
        <w:pStyle w:val="FSAASectionHeading"/>
      </w:pPr>
      <w:r>
        <w:t>Other State Resources</w:t>
      </w:r>
    </w:p>
    <w:p w:rsidR="00BD5766" w:rsidRDefault="00C06E64" w:rsidP="00AD4D99">
      <w:pPr>
        <w:pStyle w:val="FSAAText"/>
        <w:keepNext/>
      </w:pPr>
      <w:r>
        <w:t xml:space="preserve">If </w:t>
      </w:r>
      <w:r w:rsidR="00F34487">
        <w:t xml:space="preserve">the answer to </w:t>
      </w:r>
      <w:r w:rsidRPr="00A0356A">
        <w:t>Q</w:t>
      </w:r>
      <w:r w:rsidRPr="00514A5F">
        <w:t xml:space="preserve">uestion </w:t>
      </w:r>
      <w:r w:rsidRPr="00A0356A">
        <w:t>4</w:t>
      </w:r>
      <w:r>
        <w:t xml:space="preserve"> above is </w:t>
      </w:r>
      <w:r w:rsidRPr="00C06E64">
        <w:rPr>
          <w:b/>
        </w:rPr>
        <w:t>Y</w:t>
      </w:r>
      <w:r w:rsidR="00A912E7" w:rsidRPr="00C06E64">
        <w:rPr>
          <w:b/>
        </w:rPr>
        <w:t>es</w:t>
      </w:r>
      <w:r w:rsidR="00A912E7">
        <w:t>, answer the following: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8208"/>
      </w:tblGrid>
      <w:tr w:rsidR="005246A0" w:rsidRPr="007A03F3" w:rsidTr="005246A0">
        <w:tc>
          <w:tcPr>
            <w:tcW w:w="576" w:type="dxa"/>
            <w:shd w:val="clear" w:color="C5E0B3" w:themeColor="accent6" w:themeTint="66" w:fill="auto"/>
          </w:tcPr>
          <w:p w:rsidR="005246A0" w:rsidRPr="007A03F3" w:rsidRDefault="005246A0" w:rsidP="0048555A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5246A0" w:rsidRPr="007A03F3" w:rsidRDefault="005246A0" w:rsidP="0048555A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shd w:val="clear" w:color="auto" w:fill="E7E6E6" w:themeFill="background2"/>
          </w:tcPr>
          <w:p w:rsidR="005246A0" w:rsidRPr="007A03F3" w:rsidRDefault="008E1C23" w:rsidP="0048555A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246A0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C46205" w:rsidRPr="007A03F3" w:rsidTr="005246A0">
        <w:sdt>
          <w:sdtPr>
            <w:rPr>
              <w:color w:val="525252" w:themeColor="accent3" w:themeShade="80"/>
              <w:sz w:val="20"/>
              <w:szCs w:val="20"/>
            </w:rPr>
            <w:id w:val="-140105527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C46205" w:rsidRPr="00D72C5E" w:rsidRDefault="00C46205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41986660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C46205" w:rsidRPr="00D72C5E" w:rsidRDefault="00C46205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8208" w:type="dxa"/>
          </w:tcPr>
          <w:p w:rsidR="00C46205" w:rsidRPr="007A03F3" w:rsidRDefault="00C46205" w:rsidP="0048555A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the s</w:t>
            </w:r>
            <w:r w:rsidRPr="007A03F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ate resources provided to a non</w:t>
            </w:r>
            <w:r w:rsidRPr="007A03F3">
              <w:rPr>
                <w:sz w:val="20"/>
                <w:szCs w:val="20"/>
              </w:rPr>
              <w:t xml:space="preserve">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>?</w:t>
            </w:r>
          </w:p>
        </w:tc>
      </w:tr>
    </w:tbl>
    <w:p w:rsidR="00A912E7" w:rsidRDefault="00A912E7" w:rsidP="00A912E7">
      <w:pPr>
        <w:pStyle w:val="FSAATextSmallSpace"/>
      </w:pPr>
    </w:p>
    <w:p w:rsidR="00A912E7" w:rsidRDefault="00514A5F" w:rsidP="00A912E7">
      <w:pPr>
        <w:pStyle w:val="FSAAText"/>
      </w:pPr>
      <w:r>
        <w:t>If</w:t>
      </w:r>
      <w:r w:rsidR="00F34487">
        <w:t xml:space="preserve"> the answer is</w:t>
      </w:r>
      <w:r>
        <w:t xml:space="preserve"> </w:t>
      </w:r>
      <w:r w:rsidRPr="00514A5F">
        <w:rPr>
          <w:b/>
        </w:rPr>
        <w:t>N</w:t>
      </w:r>
      <w:r w:rsidR="00A912E7" w:rsidRPr="00514A5F">
        <w:rPr>
          <w:b/>
        </w:rPr>
        <w:t>o</w:t>
      </w:r>
      <w:r w:rsidR="00A912E7">
        <w:t xml:space="preserve">, the </w:t>
      </w:r>
      <w:r w:rsidR="00297188">
        <w:t>s</w:t>
      </w:r>
      <w:r w:rsidR="000912F0">
        <w:t>tate</w:t>
      </w:r>
      <w:r w:rsidR="00A912E7">
        <w:t xml:space="preserve"> </w:t>
      </w:r>
      <w:r w:rsidR="00A912E7" w:rsidRPr="00C50566">
        <w:t xml:space="preserve">program </w:t>
      </w:r>
      <w:r w:rsidR="00A912E7" w:rsidRPr="00C50566">
        <w:rPr>
          <w:b/>
        </w:rPr>
        <w:t>is not</w:t>
      </w:r>
      <w:r w:rsidR="00297188">
        <w:t xml:space="preserve"> a s</w:t>
      </w:r>
      <w:r w:rsidR="00A912E7" w:rsidRPr="00C50566">
        <w:t>tate</w:t>
      </w:r>
      <w:r w:rsidR="00E11F22">
        <w:t xml:space="preserve"> p</w:t>
      </w:r>
      <w:r w:rsidR="00A912E7">
        <w:t>roject and should not be included in the CSFA.</w:t>
      </w:r>
    </w:p>
    <w:p w:rsidR="00A912E7" w:rsidRDefault="00514A5F" w:rsidP="00AD4D99">
      <w:pPr>
        <w:pStyle w:val="FSAAText"/>
        <w:keepNext/>
      </w:pPr>
      <w:r>
        <w:t>If</w:t>
      </w:r>
      <w:r w:rsidR="00F34487">
        <w:t xml:space="preserve"> the answer is</w:t>
      </w:r>
      <w:r>
        <w:t xml:space="preserve"> </w:t>
      </w:r>
      <w:r w:rsidRPr="00514A5F">
        <w:rPr>
          <w:b/>
        </w:rPr>
        <w:t>Y</w:t>
      </w:r>
      <w:r w:rsidR="00A912E7" w:rsidRPr="00514A5F">
        <w:rPr>
          <w:b/>
        </w:rPr>
        <w:t>es</w:t>
      </w:r>
      <w:r w:rsidR="00A912E7">
        <w:t xml:space="preserve">, </w:t>
      </w:r>
      <w:r w:rsidR="004130AE">
        <w:t xml:space="preserve">evaluate </w:t>
      </w:r>
      <w:r w:rsidR="00A912E7">
        <w:t xml:space="preserve">the </w:t>
      </w:r>
      <w:r w:rsidR="00297188">
        <w:t>s</w:t>
      </w:r>
      <w:r w:rsidR="000912F0">
        <w:t>tate</w:t>
      </w:r>
      <w:r w:rsidR="00A912E7">
        <w:t xml:space="preserve"> program using the following criteria: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7745"/>
      </w:tblGrid>
      <w:tr w:rsidR="00B67929" w:rsidRPr="007A03F3" w:rsidTr="00B67929"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571959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571959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2"/>
            <w:shd w:val="clear" w:color="auto" w:fill="E7E6E6" w:themeFill="background2"/>
          </w:tcPr>
          <w:p w:rsidR="00B67929" w:rsidRPr="007A03F3" w:rsidRDefault="008E1C23" w:rsidP="00571959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B67929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128908461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45402190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A.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>tate program establish programmatic objective</w:t>
            </w:r>
            <w:r>
              <w:rPr>
                <w:sz w:val="20"/>
                <w:szCs w:val="20"/>
              </w:rPr>
              <w:t xml:space="preserve">s </w:t>
            </w:r>
            <w:r w:rsidRPr="007A03F3">
              <w:rPr>
                <w:sz w:val="20"/>
                <w:szCs w:val="20"/>
              </w:rPr>
              <w:t>(e.g., legislativ</w:t>
            </w:r>
            <w:r>
              <w:rPr>
                <w:sz w:val="20"/>
                <w:szCs w:val="20"/>
              </w:rPr>
              <w:t>e intent, programmatic outcomes or goals, or purposes</w:t>
            </w:r>
            <w:r w:rsidRPr="007A03F3">
              <w:rPr>
                <w:sz w:val="20"/>
                <w:szCs w:val="20"/>
              </w:rPr>
              <w:t xml:space="preserve"> related to the agency’s mission)</w:t>
            </w:r>
            <w:r>
              <w:rPr>
                <w:sz w:val="20"/>
                <w:szCs w:val="20"/>
              </w:rPr>
              <w:t xml:space="preserve"> that must be met by the non</w:t>
            </w:r>
            <w:r w:rsidRPr="007A03F3">
              <w:rPr>
                <w:sz w:val="20"/>
                <w:szCs w:val="20"/>
              </w:rPr>
              <w:t xml:space="preserve">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for it to receive s</w:t>
            </w:r>
            <w:r w:rsidRPr="007A03F3">
              <w:rPr>
                <w:sz w:val="20"/>
                <w:szCs w:val="20"/>
              </w:rPr>
              <w:t xml:space="preserve">tate resources? 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-47206851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36999301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B.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 xml:space="preserve">tate program provide resources to enhance or support the </w:t>
            </w:r>
            <w:r>
              <w:rPr>
                <w:sz w:val="20"/>
                <w:szCs w:val="20"/>
              </w:rPr>
              <w:t>operations or programs of a non</w:t>
            </w:r>
            <w:r w:rsidRPr="007A03F3">
              <w:rPr>
                <w:sz w:val="20"/>
                <w:szCs w:val="20"/>
              </w:rPr>
              <w:t xml:space="preserve">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>?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-103619969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62557683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C.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 xml:space="preserve">tate program provide resources to a nonstate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 xml:space="preserve"> for providing a program service (i.e., </w:t>
            </w:r>
            <w:r>
              <w:rPr>
                <w:sz w:val="20"/>
                <w:szCs w:val="20"/>
              </w:rPr>
              <w:t xml:space="preserve">the services provided by the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7A03F3">
              <w:rPr>
                <w:sz w:val="20"/>
                <w:szCs w:val="20"/>
              </w:rPr>
              <w:t>consistent with the programmatic objectives)</w:t>
            </w:r>
            <w:r>
              <w:rPr>
                <w:sz w:val="20"/>
                <w:szCs w:val="20"/>
              </w:rPr>
              <w:t>?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118841103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9683795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D.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>tate program contain specific laws, guidelines, or regulations regarding allowable program expenditures?</w:t>
            </w:r>
          </w:p>
        </w:tc>
      </w:tr>
    </w:tbl>
    <w:p w:rsidR="00A912E7" w:rsidRDefault="00A912E7" w:rsidP="00A912E7">
      <w:pPr>
        <w:pStyle w:val="FSAATextSmallSpace"/>
      </w:pPr>
    </w:p>
    <w:p w:rsidR="00A912E7" w:rsidRDefault="00C06E64" w:rsidP="00A912E7">
      <w:pPr>
        <w:pStyle w:val="FSAAText"/>
      </w:pPr>
      <w:r>
        <w:t xml:space="preserve">If </w:t>
      </w:r>
      <w:r w:rsidRPr="00C06E64">
        <w:rPr>
          <w:b/>
        </w:rPr>
        <w:t>any</w:t>
      </w:r>
      <w:r>
        <w:t xml:space="preserve"> </w:t>
      </w:r>
      <w:r w:rsidR="00F34487">
        <w:t xml:space="preserve">of the answers to Questions </w:t>
      </w:r>
      <w:r w:rsidR="00F34487" w:rsidRPr="00A0356A">
        <w:t>A</w:t>
      </w:r>
      <w:r w:rsidR="00F34487">
        <w:t xml:space="preserve"> through D above </w:t>
      </w:r>
      <w:r>
        <w:t xml:space="preserve">is </w:t>
      </w:r>
      <w:r w:rsidRPr="00C06E64">
        <w:rPr>
          <w:b/>
        </w:rPr>
        <w:t>Y</w:t>
      </w:r>
      <w:r w:rsidR="00513C1C" w:rsidRPr="00C06E64">
        <w:rPr>
          <w:b/>
        </w:rPr>
        <w:t>es</w:t>
      </w:r>
      <w:r w:rsidR="00513C1C" w:rsidRPr="00513C1C">
        <w:t xml:space="preserve">, the </w:t>
      </w:r>
      <w:r w:rsidR="00297188">
        <w:t>s</w:t>
      </w:r>
      <w:r w:rsidR="000912F0">
        <w:t>tate</w:t>
      </w:r>
      <w:r w:rsidR="00513C1C" w:rsidRPr="00513C1C">
        <w:t xml:space="preserve"> </w:t>
      </w:r>
      <w:r w:rsidR="00513C1C" w:rsidRPr="00C50566">
        <w:t xml:space="preserve">program </w:t>
      </w:r>
      <w:r w:rsidR="00513C1C" w:rsidRPr="00C50566">
        <w:rPr>
          <w:b/>
        </w:rPr>
        <w:t>is</w:t>
      </w:r>
      <w:r w:rsidR="00297188">
        <w:t xml:space="preserve"> a s</w:t>
      </w:r>
      <w:r w:rsidR="00513C1C" w:rsidRPr="00C50566">
        <w:t>tate</w:t>
      </w:r>
      <w:r w:rsidR="00E11F22">
        <w:t xml:space="preserve"> p</w:t>
      </w:r>
      <w:r w:rsidR="00513C1C" w:rsidRPr="00513C1C">
        <w:t>roject and must be assigned a CSFA number</w:t>
      </w:r>
      <w:r w:rsidR="00513C1C">
        <w:t>.</w:t>
      </w:r>
    </w:p>
    <w:p w:rsidR="00BB4FF2" w:rsidRPr="002D6A03" w:rsidRDefault="00BB4FF2" w:rsidP="00BB4FF2">
      <w:pPr>
        <w:pStyle w:val="FSAASectionHeading"/>
      </w:pPr>
      <w:r>
        <w:lastRenderedPageBreak/>
        <w:t>Part C - State Project Determination</w:t>
      </w:r>
    </w:p>
    <w:p w:rsidR="00513C1C" w:rsidRDefault="00513C1C" w:rsidP="00BB4FF2">
      <w:pPr>
        <w:pStyle w:val="FSAASectionHeading"/>
      </w:pPr>
      <w:r w:rsidRPr="00513C1C">
        <w:t>Based on your analysis above and discussions with appropriate agency personnel, state</w:t>
      </w:r>
      <w:r w:rsidR="00297188">
        <w:t xml:space="preserve"> your conclusion regarding the s</w:t>
      </w:r>
      <w:r w:rsidR="00514A5F">
        <w:t>tate program.</w:t>
      </w:r>
    </w:p>
    <w:tbl>
      <w:tblPr>
        <w:tblStyle w:val="TableGrid"/>
        <w:tblW w:w="9362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15"/>
        <w:gridCol w:w="1890"/>
        <w:gridCol w:w="1355"/>
        <w:gridCol w:w="720"/>
        <w:gridCol w:w="715"/>
        <w:gridCol w:w="966"/>
        <w:gridCol w:w="2281"/>
      </w:tblGrid>
      <w:tr w:rsidR="00910D84" w:rsidRPr="00A96E55" w:rsidTr="002D75B9">
        <w:tc>
          <w:tcPr>
            <w:tcW w:w="3325" w:type="dxa"/>
            <w:gridSpan w:val="3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Name of State Program</w:t>
            </w:r>
          </w:p>
        </w:tc>
        <w:sdt>
          <w:sdtPr>
            <w:rPr>
              <w:sz w:val="20"/>
              <w:szCs w:val="20"/>
            </w:rPr>
            <w:id w:val="-924874993"/>
            <w:lock w:val="sdtLocked"/>
            <w:placeholder>
              <w:docPart w:val="1C16ACDBFA67482086CC95E2407F4CA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037" w:type="dxa"/>
                <w:gridSpan w:val="5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F7F48" w:rsidRPr="00A96E55" w:rsidTr="002D75B9">
        <w:tc>
          <w:tcPr>
            <w:tcW w:w="9362" w:type="dxa"/>
            <w:gridSpan w:val="8"/>
            <w:shd w:val="clear" w:color="auto" w:fill="E7E6E6" w:themeFill="background2"/>
          </w:tcPr>
          <w:p w:rsidR="003F7F48" w:rsidRPr="005246A0" w:rsidRDefault="008E1C23" w:rsidP="0048555A">
            <w:pPr>
              <w:pStyle w:val="FSAAText"/>
              <w:keepNext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3F7F48" w:rsidRPr="005246A0">
              <w:rPr>
                <w:i/>
                <w:sz w:val="18"/>
                <w:szCs w:val="18"/>
              </w:rPr>
              <w:t>nter “X” to indicate the State Project Determination.</w:t>
            </w:r>
            <w:r w:rsidR="007D7503" w:rsidRPr="005246A0">
              <w:rPr>
                <w:i/>
                <w:sz w:val="18"/>
                <w:szCs w:val="18"/>
              </w:rPr>
              <w:t xml:space="preserve">  All sign</w:t>
            </w:r>
            <w:r w:rsidR="00E1531D" w:rsidRPr="005246A0">
              <w:rPr>
                <w:i/>
                <w:sz w:val="18"/>
                <w:szCs w:val="18"/>
              </w:rPr>
              <w:t>atures are required.</w:t>
            </w:r>
          </w:p>
        </w:tc>
      </w:tr>
      <w:tr w:rsidR="00571959" w:rsidRPr="00A96E55" w:rsidTr="009935DC">
        <w:sdt>
          <w:sdtPr>
            <w:rPr>
              <w:color w:val="525252" w:themeColor="accent3" w:themeShade="80"/>
              <w:sz w:val="20"/>
              <w:szCs w:val="20"/>
            </w:rPr>
            <w:id w:val="42809253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3"/>
            <w:tcBorders>
              <w:bottom w:val="single" w:sz="4" w:space="0" w:color="7B7B7B" w:themeColor="accent3" w:themeShade="BF"/>
            </w:tcBorders>
          </w:tcPr>
          <w:p w:rsidR="00571959" w:rsidRPr="005246A0" w:rsidRDefault="00571959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A State Project</w:t>
            </w:r>
          </w:p>
        </w:tc>
        <w:sdt>
          <w:sdtPr>
            <w:rPr>
              <w:color w:val="525252" w:themeColor="accent3" w:themeShade="80"/>
              <w:sz w:val="20"/>
              <w:szCs w:val="20"/>
            </w:rPr>
            <w:id w:val="180342800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3962" w:type="dxa"/>
            <w:gridSpan w:val="3"/>
            <w:tcBorders>
              <w:bottom w:val="single" w:sz="4" w:space="0" w:color="7B7B7B" w:themeColor="accent3" w:themeShade="BF"/>
            </w:tcBorders>
          </w:tcPr>
          <w:p w:rsidR="00571959" w:rsidRPr="005246A0" w:rsidRDefault="00571959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Not a State Project</w:t>
            </w:r>
          </w:p>
        </w:tc>
      </w:tr>
      <w:tr w:rsidR="00192552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</w:tcPr>
          <w:p w:rsidR="00192552" w:rsidRPr="005246A0" w:rsidRDefault="003B7E97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Completed By</w:t>
            </w:r>
            <w:r w:rsidR="00192552" w:rsidRPr="005246A0">
              <w:rPr>
                <w:b/>
                <w:color w:val="1F3864" w:themeColor="accent1" w:themeShade="80"/>
                <w:sz w:val="20"/>
                <w:szCs w:val="20"/>
              </w:rPr>
              <w:t xml:space="preserve"> (Program Personnel)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505861923"/>
            <w:lock w:val="sdtLocked"/>
            <w:placeholder>
              <w:docPart w:val="B39EC311B8B64DDAB499E0253D2BEF65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1173030200"/>
            <w:lock w:val="sdtLocked"/>
            <w:placeholder>
              <w:docPart w:val="655D8D57925A4D638FD04A74D226358E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1948740062"/>
            <w:lock w:val="sdtLocked"/>
            <w:placeholder>
              <w:docPart w:val="994A85076EF645D2A146F1AAEB2BFE37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096367502"/>
            <w:lock w:val="sdtLocked"/>
            <w:placeholder>
              <w:docPart w:val="E1F1A52370EA4CAD90BBDAB7A40F32EF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9935DC">
        <w:tc>
          <w:tcPr>
            <w:tcW w:w="1435" w:type="dxa"/>
            <w:gridSpan w:val="2"/>
            <w:tcBorders>
              <w:bottom w:val="single" w:sz="4" w:space="0" w:color="7B7B7B" w:themeColor="accent3" w:themeShade="BF"/>
            </w:tcBorders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398784100"/>
            <w:lock w:val="sdtLocked"/>
            <w:placeholder>
              <w:docPart w:val="26F79F9846A1426FB1CB8542F0DD3CB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294593946"/>
            <w:lock w:val="sdtLocked"/>
            <w:placeholder>
              <w:docPart w:val="C6B5520DDBE54FC7805C8F576E528A6B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B7E97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  <w:vAlign w:val="bottom"/>
          </w:tcPr>
          <w:p w:rsidR="003B7E97" w:rsidRPr="005246A0" w:rsidRDefault="003B7E97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Budget Office Review</w:t>
            </w:r>
            <w:r w:rsidR="00E31AE6">
              <w:rPr>
                <w:b/>
                <w:color w:val="1F3864" w:themeColor="accent1" w:themeShade="80"/>
                <w:sz w:val="20"/>
                <w:szCs w:val="20"/>
              </w:rPr>
              <w:br/>
            </w:r>
            <w:r w:rsidR="00DB79CE">
              <w:t> </w:t>
            </w:r>
            <w:r w:rsidR="00E31AE6">
              <w:t> </w:t>
            </w:r>
            <w:r w:rsidR="00130331">
              <w:rPr>
                <w:b/>
                <w:color w:val="1F3864" w:themeColor="accent1" w:themeShade="80"/>
                <w:sz w:val="18"/>
                <w:szCs w:val="18"/>
              </w:rPr>
              <w:t xml:space="preserve">(Applies only to Questions 1 through </w:t>
            </w:r>
            <w:r w:rsidRPr="00E31AE6">
              <w:rPr>
                <w:b/>
                <w:color w:val="1F3864" w:themeColor="accent1" w:themeShade="80"/>
                <w:sz w:val="18"/>
                <w:szCs w:val="18"/>
              </w:rPr>
              <w:t>4</w:t>
            </w:r>
            <w:r w:rsidR="00E31AE6" w:rsidRPr="00E31AE6">
              <w:rPr>
                <w:b/>
                <w:color w:val="1F3864" w:themeColor="accent1" w:themeShade="80"/>
                <w:sz w:val="18"/>
                <w:szCs w:val="18"/>
              </w:rPr>
              <w:t xml:space="preserve"> in Part A – State Program Resources.</w:t>
            </w:r>
            <w:r w:rsidRPr="00E31AE6">
              <w:rPr>
                <w:b/>
                <w:color w:val="1F3864" w:themeColor="accent1" w:themeShade="80"/>
                <w:sz w:val="18"/>
                <w:szCs w:val="18"/>
              </w:rPr>
              <w:t>)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Reviewer</w:t>
            </w:r>
          </w:p>
        </w:tc>
        <w:sdt>
          <w:sdtPr>
            <w:rPr>
              <w:sz w:val="20"/>
              <w:szCs w:val="20"/>
            </w:rPr>
            <w:id w:val="-1659296993"/>
            <w:lock w:val="sdtLocked"/>
            <w:placeholder>
              <w:docPart w:val="33F474E5CF104BB88E56C05957861C1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1680421309"/>
            <w:lock w:val="sdtLocked"/>
            <w:placeholder>
              <w:docPart w:val="066A28A7572241FA9E798B48662A1B4C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Title:</w:t>
            </w:r>
          </w:p>
        </w:tc>
        <w:sdt>
          <w:sdtPr>
            <w:rPr>
              <w:sz w:val="20"/>
              <w:szCs w:val="20"/>
            </w:rPr>
            <w:id w:val="-1309850446"/>
            <w:lock w:val="sdtLocked"/>
            <w:placeholder>
              <w:docPart w:val="8404164709F443BE997EEDAA2D4C00B3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301122980"/>
            <w:lock w:val="sdtLocked"/>
            <w:placeholder>
              <w:docPart w:val="FF63FE145DDE4D14AD6A3075FB1E65B5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9935DC">
        <w:tc>
          <w:tcPr>
            <w:tcW w:w="1435" w:type="dxa"/>
            <w:gridSpan w:val="2"/>
            <w:tcBorders>
              <w:bottom w:val="single" w:sz="4" w:space="0" w:color="7B7B7B" w:themeColor="accent3" w:themeShade="BF"/>
            </w:tcBorders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30066871"/>
            <w:lock w:val="sdtLocked"/>
            <w:placeholder>
              <w:docPart w:val="F210BB3B452346EF9D08C8C9EB5AB0A8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606574904"/>
            <w:lock w:val="sdtLocked"/>
            <w:placeholder>
              <w:docPart w:val="75E0478BFE1D4316B01B3769C72FF1CC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B7E97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</w:tcPr>
          <w:p w:rsidR="003B7E97" w:rsidRPr="005246A0" w:rsidRDefault="00D729C9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Finance and Accounting Review</w:t>
            </w:r>
            <w:r w:rsidR="00E31AE6">
              <w:rPr>
                <w:b/>
                <w:color w:val="1F3864" w:themeColor="accent1" w:themeShade="80"/>
                <w:sz w:val="20"/>
                <w:szCs w:val="20"/>
              </w:rPr>
              <w:br/>
            </w:r>
            <w:r w:rsidR="00DB79CE">
              <w:rPr>
                <w:b/>
                <w:color w:val="1F3864" w:themeColor="accent1" w:themeShade="80"/>
                <w:sz w:val="20"/>
                <w:szCs w:val="20"/>
              </w:rPr>
              <w:t> </w:t>
            </w:r>
            <w:r w:rsidR="00E31AE6">
              <w:rPr>
                <w:b/>
                <w:color w:val="1F3864" w:themeColor="accent1" w:themeShade="80"/>
                <w:sz w:val="20"/>
                <w:szCs w:val="20"/>
              </w:rPr>
              <w:t> </w:t>
            </w:r>
            <w:r w:rsidR="003B7E97" w:rsidRPr="00E31AE6">
              <w:rPr>
                <w:b/>
                <w:color w:val="1F3864" w:themeColor="accent1" w:themeShade="80"/>
                <w:sz w:val="18"/>
                <w:szCs w:val="18"/>
              </w:rPr>
              <w:t>(Applies only to Question</w:t>
            </w:r>
            <w:r w:rsidR="001E66D0">
              <w:rPr>
                <w:b/>
                <w:color w:val="1F3864" w:themeColor="accent1" w:themeShade="80"/>
                <w:sz w:val="18"/>
                <w:szCs w:val="18"/>
              </w:rPr>
              <w:t>s</w:t>
            </w:r>
            <w:r w:rsidR="003B7E97" w:rsidRPr="00E31AE6">
              <w:rPr>
                <w:b/>
                <w:color w:val="1F3864" w:themeColor="accent1" w:themeShade="80"/>
                <w:sz w:val="18"/>
                <w:szCs w:val="18"/>
              </w:rPr>
              <w:t xml:space="preserve"> 3 and 4 </w:t>
            </w:r>
            <w:r w:rsidR="00E31AE6" w:rsidRPr="00E31AE6">
              <w:rPr>
                <w:b/>
                <w:color w:val="1F3864" w:themeColor="accent1" w:themeShade="80"/>
                <w:sz w:val="18"/>
                <w:szCs w:val="18"/>
              </w:rPr>
              <w:t>in Part B – State Program Evaluation.</w:t>
            </w:r>
            <w:r w:rsidR="003B7E97" w:rsidRPr="00E31AE6">
              <w:rPr>
                <w:b/>
                <w:color w:val="1F3864" w:themeColor="accent1" w:themeShade="80"/>
                <w:sz w:val="18"/>
                <w:szCs w:val="18"/>
              </w:rPr>
              <w:t>)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Reviewer</w:t>
            </w:r>
          </w:p>
        </w:tc>
        <w:sdt>
          <w:sdtPr>
            <w:rPr>
              <w:sz w:val="20"/>
              <w:szCs w:val="20"/>
            </w:rPr>
            <w:id w:val="-994028585"/>
            <w:lock w:val="sdtLocked"/>
            <w:placeholder>
              <w:docPart w:val="56752C4C478949C4A167521F511ABF4B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216975408"/>
            <w:lock w:val="sdtLocked"/>
            <w:placeholder>
              <w:docPart w:val="8DA2CDF781254A65B45D7D4F3C802823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Title:</w:t>
            </w:r>
          </w:p>
        </w:tc>
        <w:sdt>
          <w:sdtPr>
            <w:rPr>
              <w:sz w:val="20"/>
              <w:szCs w:val="20"/>
            </w:rPr>
            <w:id w:val="2138140787"/>
            <w:lock w:val="sdtLocked"/>
            <w:placeholder>
              <w:docPart w:val="0BF1B5C91B8A44CCB41E955C54B9FF38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63763287"/>
            <w:lock w:val="sdtLocked"/>
            <w:placeholder>
              <w:docPart w:val="78E9BFB33DCE4C2797EC0AA95B51EABC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9935DC">
        <w:tc>
          <w:tcPr>
            <w:tcW w:w="1435" w:type="dxa"/>
            <w:gridSpan w:val="2"/>
            <w:tcBorders>
              <w:bottom w:val="single" w:sz="4" w:space="0" w:color="7B7B7B" w:themeColor="accent3" w:themeShade="BF"/>
            </w:tcBorders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2077619312"/>
            <w:lock w:val="sdtLocked"/>
            <w:placeholder>
              <w:docPart w:val="355D5E0156854AF490F8431ABEE791A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213590902"/>
            <w:lock w:val="sdtLocked"/>
            <w:placeholder>
              <w:docPart w:val="F64051CB65B24EBB90C81B5A851CA9D5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B7E97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</w:tcPr>
          <w:p w:rsidR="003B7E97" w:rsidRPr="005246A0" w:rsidRDefault="003B7E97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Office of Inspector General Receipt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Receiver</w:t>
            </w:r>
          </w:p>
        </w:tc>
        <w:sdt>
          <w:sdtPr>
            <w:rPr>
              <w:sz w:val="20"/>
              <w:szCs w:val="20"/>
            </w:rPr>
            <w:id w:val="2024822956"/>
            <w:lock w:val="sdtLocked"/>
            <w:placeholder>
              <w:docPart w:val="F4320362AAAD4E71BD2C5D0A1E324170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1626453238"/>
            <w:lock w:val="sdtLocked"/>
            <w:placeholder>
              <w:docPart w:val="F2C3605DC7BE40B6968427BF4EDDDC52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-782730145"/>
            <w:lock w:val="sdtLocked"/>
            <w:placeholder>
              <w:docPart w:val="05FB6C9A56F34362BC2F625F3559114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1782263564"/>
            <w:lock w:val="sdtLocked"/>
            <w:placeholder>
              <w:docPart w:val="31C085427913417DB5029A8B1E77F7BB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-339537632"/>
            <w:lock w:val="sdtLocked"/>
            <w:placeholder>
              <w:docPart w:val="0EE654E3D85A48C589223BA779C018BB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617225837"/>
            <w:lock w:val="sdtLocked"/>
            <w:placeholder>
              <w:docPart w:val="0B470DD0E7334905BA28BE59F2E4817D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FD66AA" w:rsidRPr="002D6A03" w:rsidRDefault="00FD66AA" w:rsidP="00FD66AA">
      <w:pPr>
        <w:pStyle w:val="FSAATextSmallSpace"/>
      </w:pPr>
    </w:p>
    <w:p w:rsidR="00513C1C" w:rsidRPr="008A01D0" w:rsidRDefault="00B30A50" w:rsidP="008A01D0">
      <w:pPr>
        <w:pStyle w:val="FSAAFormInstructions"/>
      </w:pPr>
      <w:r w:rsidRPr="008A01D0">
        <w:t>For q</w:t>
      </w:r>
      <w:r w:rsidR="00513C1C" w:rsidRPr="008A01D0">
        <w:t xml:space="preserve">uestions regarding the evaluation of a </w:t>
      </w:r>
      <w:r w:rsidR="00297188">
        <w:t>s</w:t>
      </w:r>
      <w:r w:rsidR="000912F0" w:rsidRPr="008A01D0">
        <w:t>tate</w:t>
      </w:r>
      <w:r w:rsidR="00513C1C" w:rsidRPr="008A01D0">
        <w:t xml:space="preserve"> program or if it has been determined that the </w:t>
      </w:r>
      <w:r w:rsidR="00297188">
        <w:t>s</w:t>
      </w:r>
      <w:r w:rsidR="000912F0" w:rsidRPr="008A01D0">
        <w:t>tate</w:t>
      </w:r>
      <w:r w:rsidR="00297188">
        <w:t xml:space="preserve"> program is a s</w:t>
      </w:r>
      <w:r w:rsidR="00E11F22" w:rsidRPr="008A01D0">
        <w:t>tate p</w:t>
      </w:r>
      <w:r w:rsidR="00513C1C" w:rsidRPr="008A01D0">
        <w:t xml:space="preserve">roject and has not been assigned a </w:t>
      </w:r>
      <w:r w:rsidR="00297188">
        <w:t>CSFA number, contact your FSAA s</w:t>
      </w:r>
      <w:r w:rsidR="00513C1C" w:rsidRPr="008A01D0">
        <w:t xml:space="preserve">tate agency liaison or the Department of Financial Services, Bureau </w:t>
      </w:r>
      <w:r w:rsidR="009B2EBC" w:rsidRPr="008A01D0">
        <w:t xml:space="preserve">of Auditing, at </w:t>
      </w:r>
      <w:r w:rsidR="009A5AD0" w:rsidRPr="00121826">
        <w:t>FSAA@MyFloridaCFO.com</w:t>
      </w:r>
      <w:r w:rsidR="00600355" w:rsidRPr="008A01D0">
        <w:t xml:space="preserve"> or </w:t>
      </w:r>
      <w:r w:rsidR="009B2EBC" w:rsidRPr="008A01D0">
        <w:t>(850) 413-3060.</w:t>
      </w:r>
    </w:p>
    <w:p w:rsidR="00513C1C" w:rsidRDefault="00513C1C" w:rsidP="00EA16D4">
      <w:pPr>
        <w:pStyle w:val="FSAATextSmallSpace"/>
      </w:pPr>
    </w:p>
    <w:p w:rsidR="00513C1C" w:rsidRDefault="006D1570" w:rsidP="008A01D0">
      <w:pPr>
        <w:pStyle w:val="FSAAFormInstructions"/>
      </w:pPr>
      <w:r w:rsidRPr="008A01D0">
        <w:t>Email completed forms to the FSAA Coordinator at the Department of Financial Services, Bureau of Auditing (</w:t>
      </w:r>
      <w:r w:rsidR="006B3891" w:rsidRPr="00121826">
        <w:t>FSAA@MyFloridaCFO.com</w:t>
      </w:r>
      <w:r w:rsidR="000A08C5">
        <w:t>).</w:t>
      </w:r>
    </w:p>
    <w:p w:rsidR="00B47254" w:rsidRDefault="00B47254" w:rsidP="007117F5">
      <w:pPr>
        <w:pStyle w:val="FSAATextSmallSpace"/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526D0E" w:rsidRPr="00526D0E" w:rsidTr="00AB11BC">
        <w:tc>
          <w:tcPr>
            <w:tcW w:w="9366" w:type="dxa"/>
            <w:shd w:val="clear" w:color="DBDBDB" w:themeColor="accent3" w:themeTint="66" w:fill="E7E6E6" w:themeFill="background2"/>
          </w:tcPr>
          <w:p w:rsidR="00526D0E" w:rsidRPr="00526D0E" w:rsidRDefault="00526D0E" w:rsidP="00AB11BC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6D0E">
              <w:rPr>
                <w:i/>
                <w:sz w:val="18"/>
                <w:szCs w:val="18"/>
              </w:rPr>
              <w:t>Note:  Rule Chapter 69I-5, Florida Administrative Code (F.A.C.), State Financial Assistance, incorporates this form as well as the regulations cited therei</w:t>
            </w:r>
            <w:r w:rsidR="00F37F3A">
              <w:rPr>
                <w:i/>
                <w:sz w:val="18"/>
                <w:szCs w:val="18"/>
              </w:rPr>
              <w:t>n by reference in Rule 69I-5.005</w:t>
            </w:r>
            <w:r w:rsidRPr="00526D0E">
              <w:rPr>
                <w:i/>
                <w:sz w:val="18"/>
                <w:szCs w:val="18"/>
              </w:rPr>
              <w:t>, F.A.C.  Rule 69I-5.001, F.A.C., incorporates 2 CFR Part 200, Uniform Administrative Requirements, Cost Principles, and Audit Requirements for Federal Awards, including Subpart F - Audit Requirements, 2018 Edition, and its related Appendix XI, Compliance Supplement, April 2017</w:t>
            </w:r>
            <w:r w:rsidR="00935CEB">
              <w:rPr>
                <w:i/>
                <w:sz w:val="18"/>
                <w:szCs w:val="18"/>
              </w:rPr>
              <w:t xml:space="preserve"> and April 2018</w:t>
            </w:r>
            <w:r w:rsidRPr="00526D0E">
              <w:rPr>
                <w:i/>
                <w:sz w:val="18"/>
                <w:szCs w:val="18"/>
              </w:rPr>
              <w:t xml:space="preserve">.  The form and regulations can be accessed </w:t>
            </w:r>
            <w:r w:rsidR="00935CEB">
              <w:rPr>
                <w:i/>
                <w:sz w:val="18"/>
                <w:szCs w:val="18"/>
              </w:rPr>
              <w:t>via</w:t>
            </w:r>
            <w:r w:rsidRPr="00526D0E">
              <w:rPr>
                <w:i/>
                <w:sz w:val="18"/>
                <w:szCs w:val="18"/>
              </w:rPr>
              <w:t xml:space="preserve"> the Department of Financial Services’ website at </w:t>
            </w:r>
            <w:r w:rsidRPr="00121826">
              <w:rPr>
                <w:i/>
                <w:sz w:val="18"/>
                <w:szCs w:val="18"/>
              </w:rPr>
              <w:t>https://apps.fldfs.com/fsaa/</w:t>
            </w:r>
            <w:r w:rsidRPr="00526D0E">
              <w:rPr>
                <w:i/>
                <w:sz w:val="18"/>
                <w:szCs w:val="18"/>
              </w:rPr>
              <w:t>.</w:t>
            </w:r>
          </w:p>
        </w:tc>
      </w:tr>
    </w:tbl>
    <w:p w:rsidR="00A574B6" w:rsidRDefault="00A574B6" w:rsidP="007117F5">
      <w:pPr>
        <w:pStyle w:val="FSAATextSmallSpace"/>
      </w:pPr>
    </w:p>
    <w:sectPr w:rsidR="00A574B6" w:rsidSect="001862F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1152" w:left="1440" w:header="864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3F0" w:rsidRDefault="005263F0">
      <w:r>
        <w:separator/>
      </w:r>
    </w:p>
  </w:endnote>
  <w:endnote w:type="continuationSeparator" w:id="0">
    <w:p w:rsidR="005263F0" w:rsidRDefault="0052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17" w:rsidRPr="008A1F7C" w:rsidRDefault="00FA2017" w:rsidP="00FA2017">
    <w:pPr>
      <w:pStyle w:val="FSAAFooterwBorder"/>
      <w:rPr>
        <w:snapToGrid w:val="0"/>
      </w:rPr>
    </w:pPr>
    <w:r>
      <w:rPr>
        <w:snapToGrid w:val="0"/>
      </w:rPr>
      <w:t>DFS-A2-PD</w:t>
    </w:r>
    <w:r w:rsidRPr="008A1F7C">
      <w:tab/>
      <w:t>Page -</w:t>
    </w:r>
    <w:r w:rsidRPr="008A1F7C">
      <w:fldChar w:fldCharType="begin"/>
    </w:r>
    <w:r w:rsidRPr="008A1F7C">
      <w:instrText xml:space="preserve"> PAGE </w:instrText>
    </w:r>
    <w:r w:rsidRPr="008A1F7C">
      <w:fldChar w:fldCharType="separate"/>
    </w:r>
    <w:r w:rsidR="00057C19">
      <w:rPr>
        <w:noProof/>
      </w:rPr>
      <w:t>3</w:t>
    </w:r>
    <w:r w:rsidRPr="008A1F7C">
      <w:fldChar w:fldCharType="end"/>
    </w:r>
    <w:r w:rsidRPr="008A1F7C">
      <w:t>-</w:t>
    </w:r>
  </w:p>
  <w:p w:rsidR="00FA2017" w:rsidRDefault="00FA2017" w:rsidP="00FA2017">
    <w:pPr>
      <w:pStyle w:val="FSAAFooterwBorder"/>
    </w:pPr>
    <w:r>
      <w:t xml:space="preserve">Rev. </w:t>
    </w:r>
    <w:r w:rsidR="008D2B17">
      <w:t>11/18</w:t>
    </w:r>
  </w:p>
  <w:p w:rsidR="00FA2017" w:rsidRPr="008A1F7C" w:rsidRDefault="00FA2017" w:rsidP="00FA2017">
    <w:pPr>
      <w:pStyle w:val="FSAAFooterwBorder"/>
    </w:pPr>
    <w:r w:rsidRPr="008A1F7C">
      <w:rPr>
        <w:snapToGrid w:val="0"/>
      </w:rPr>
      <w:t>Rule 69I-5.005, F</w:t>
    </w:r>
    <w:r>
      <w:rPr>
        <w:snapToGrid w:val="0"/>
      </w:rPr>
      <w:t>.</w:t>
    </w:r>
    <w:r w:rsidRPr="008A1F7C">
      <w:rPr>
        <w:snapToGrid w:val="0"/>
      </w:rPr>
      <w:t>A</w:t>
    </w:r>
    <w:r>
      <w:rPr>
        <w:snapToGrid w:val="0"/>
      </w:rPr>
      <w:t>.</w:t>
    </w:r>
    <w:r w:rsidRPr="008A1F7C">
      <w:rPr>
        <w:snapToGrid w:val="0"/>
      </w:rPr>
      <w:t>C</w:t>
    </w:r>
    <w:r>
      <w:rPr>
        <w:snapToGrid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7C" w:rsidRPr="008A1F7C" w:rsidRDefault="0014796D" w:rsidP="005B59B5">
    <w:pPr>
      <w:pStyle w:val="FSAAFooterwBorder"/>
      <w:rPr>
        <w:snapToGrid w:val="0"/>
      </w:rPr>
    </w:pPr>
    <w:r>
      <w:rPr>
        <w:snapToGrid w:val="0"/>
      </w:rPr>
      <w:t>DFS-A2-PD</w:t>
    </w:r>
    <w:r w:rsidR="00FA2017" w:rsidRPr="008A1F7C">
      <w:tab/>
      <w:t>Page -</w:t>
    </w:r>
    <w:r w:rsidR="00FA2017" w:rsidRPr="008A1F7C">
      <w:fldChar w:fldCharType="begin"/>
    </w:r>
    <w:r w:rsidR="00FA2017" w:rsidRPr="008A1F7C">
      <w:instrText xml:space="preserve"> PAGE </w:instrText>
    </w:r>
    <w:r w:rsidR="00FA2017" w:rsidRPr="008A1F7C">
      <w:fldChar w:fldCharType="separate"/>
    </w:r>
    <w:r w:rsidR="00057C19">
      <w:rPr>
        <w:noProof/>
      </w:rPr>
      <w:t>1</w:t>
    </w:r>
    <w:r w:rsidR="00FA2017" w:rsidRPr="008A1F7C">
      <w:fldChar w:fldCharType="end"/>
    </w:r>
    <w:r w:rsidR="00FA2017" w:rsidRPr="008A1F7C">
      <w:t>-</w:t>
    </w:r>
  </w:p>
  <w:p w:rsidR="0014796D" w:rsidRDefault="008D2B17" w:rsidP="005B59B5">
    <w:pPr>
      <w:pStyle w:val="FSAAFooterwBorder"/>
    </w:pPr>
    <w:r>
      <w:t>Rev. 11/18</w:t>
    </w:r>
  </w:p>
  <w:p w:rsidR="00FA2017" w:rsidRPr="008A1F7C" w:rsidRDefault="00FA2017" w:rsidP="005B59B5">
    <w:pPr>
      <w:pStyle w:val="FSAAFooterwBorder"/>
    </w:pPr>
    <w:r w:rsidRPr="008A1F7C">
      <w:rPr>
        <w:snapToGrid w:val="0"/>
      </w:rPr>
      <w:t>Rule 69I-5.005, F</w:t>
    </w:r>
    <w:r>
      <w:rPr>
        <w:snapToGrid w:val="0"/>
      </w:rPr>
      <w:t>.</w:t>
    </w:r>
    <w:r w:rsidRPr="008A1F7C">
      <w:rPr>
        <w:snapToGrid w:val="0"/>
      </w:rPr>
      <w:t>A</w:t>
    </w:r>
    <w:r>
      <w:rPr>
        <w:snapToGrid w:val="0"/>
      </w:rPr>
      <w:t>.</w:t>
    </w:r>
    <w:r w:rsidRPr="008A1F7C">
      <w:rPr>
        <w:snapToGrid w:val="0"/>
      </w:rPr>
      <w:t>C</w:t>
    </w:r>
    <w:r>
      <w:rPr>
        <w:snapToGrid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3F0" w:rsidRDefault="005263F0">
      <w:r>
        <w:separator/>
      </w:r>
    </w:p>
  </w:footnote>
  <w:footnote w:type="continuationSeparator" w:id="0">
    <w:p w:rsidR="005263F0" w:rsidRDefault="0052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56" w:rsidRPr="00A60501" w:rsidRDefault="007F3256" w:rsidP="007F3256">
    <w:pPr>
      <w:pStyle w:val="FSAATopic"/>
      <w:rPr>
        <w:b w:val="0"/>
      </w:rPr>
    </w:pPr>
    <w:r w:rsidRPr="00A60501">
      <w:rPr>
        <w:b w:val="0"/>
      </w:rPr>
      <w:t>Florida Single Audit Act State Project Determination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6B" w:rsidRPr="00B0698B" w:rsidRDefault="0061696B" w:rsidP="0061696B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61696B" w:rsidRPr="002A60D7" w:rsidRDefault="0061696B" w:rsidP="0061696B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2F777D" w:rsidRDefault="002F777D" w:rsidP="002F777D">
    <w:pPr>
      <w:pStyle w:val="FSAATopic"/>
    </w:pPr>
    <w:r w:rsidRPr="00C94C34">
      <w:t xml:space="preserve">Florida Single Audit Act </w:t>
    </w:r>
    <w:bookmarkStart w:id="0" w:name="_Hlk504035281"/>
    <w:r w:rsidRPr="00C94C34">
      <w:t>State Project Determination</w:t>
    </w:r>
    <w:bookmarkEnd w:id="0"/>
    <w:r w:rsidRPr="00C94C34"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272888F0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BE80DBA2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6lRxsiH6Sm6+YddfMqF5RMGHTAlCQRxXnB9qbHOQGtYRRb8Qm/Vrb47DeFVkKmmSn3i4ib4RtCUM/lgIvTM5Q==" w:salt="dMjxT2U8o02UsxrdWk+t+Q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109D3"/>
    <w:rsid w:val="00032894"/>
    <w:rsid w:val="0004711C"/>
    <w:rsid w:val="00051717"/>
    <w:rsid w:val="00057C19"/>
    <w:rsid w:val="0007209A"/>
    <w:rsid w:val="00073074"/>
    <w:rsid w:val="00075E34"/>
    <w:rsid w:val="000840EE"/>
    <w:rsid w:val="00084EDB"/>
    <w:rsid w:val="00090732"/>
    <w:rsid w:val="000912F0"/>
    <w:rsid w:val="000960C5"/>
    <w:rsid w:val="00096AAA"/>
    <w:rsid w:val="000A08C5"/>
    <w:rsid w:val="000A60D9"/>
    <w:rsid w:val="000B2C5E"/>
    <w:rsid w:val="000B6917"/>
    <w:rsid w:val="000C7677"/>
    <w:rsid w:val="000D66A1"/>
    <w:rsid w:val="000F23A8"/>
    <w:rsid w:val="00110C7F"/>
    <w:rsid w:val="00111DD0"/>
    <w:rsid w:val="00112BB6"/>
    <w:rsid w:val="00121826"/>
    <w:rsid w:val="00130331"/>
    <w:rsid w:val="00141A20"/>
    <w:rsid w:val="00143B7C"/>
    <w:rsid w:val="0014796D"/>
    <w:rsid w:val="00166D20"/>
    <w:rsid w:val="00167C8D"/>
    <w:rsid w:val="00183171"/>
    <w:rsid w:val="00184EF5"/>
    <w:rsid w:val="00184FB5"/>
    <w:rsid w:val="001862F0"/>
    <w:rsid w:val="00192552"/>
    <w:rsid w:val="001A63FD"/>
    <w:rsid w:val="001A6C64"/>
    <w:rsid w:val="001B5739"/>
    <w:rsid w:val="001C3FA9"/>
    <w:rsid w:val="001D6AE5"/>
    <w:rsid w:val="001E150D"/>
    <w:rsid w:val="001E43DC"/>
    <w:rsid w:val="001E66D0"/>
    <w:rsid w:val="00202ABB"/>
    <w:rsid w:val="00207101"/>
    <w:rsid w:val="002127B3"/>
    <w:rsid w:val="002141A5"/>
    <w:rsid w:val="00216E56"/>
    <w:rsid w:val="002218D8"/>
    <w:rsid w:val="00243439"/>
    <w:rsid w:val="0024390B"/>
    <w:rsid w:val="0025364D"/>
    <w:rsid w:val="00254FCB"/>
    <w:rsid w:val="00281465"/>
    <w:rsid w:val="0029083C"/>
    <w:rsid w:val="00291BE6"/>
    <w:rsid w:val="00297188"/>
    <w:rsid w:val="002A3D1C"/>
    <w:rsid w:val="002B7B5B"/>
    <w:rsid w:val="002C0A8C"/>
    <w:rsid w:val="002D262A"/>
    <w:rsid w:val="002D3421"/>
    <w:rsid w:val="002D6A03"/>
    <w:rsid w:val="002D75B9"/>
    <w:rsid w:val="002E2098"/>
    <w:rsid w:val="002E55C7"/>
    <w:rsid w:val="002F777D"/>
    <w:rsid w:val="00315A19"/>
    <w:rsid w:val="003267F8"/>
    <w:rsid w:val="0032771A"/>
    <w:rsid w:val="00331C28"/>
    <w:rsid w:val="00333E08"/>
    <w:rsid w:val="00340407"/>
    <w:rsid w:val="00352D08"/>
    <w:rsid w:val="003545FD"/>
    <w:rsid w:val="0035603C"/>
    <w:rsid w:val="00361567"/>
    <w:rsid w:val="00371510"/>
    <w:rsid w:val="00381108"/>
    <w:rsid w:val="00385B11"/>
    <w:rsid w:val="00391172"/>
    <w:rsid w:val="003A1AA9"/>
    <w:rsid w:val="003B3F95"/>
    <w:rsid w:val="003B4610"/>
    <w:rsid w:val="003B7E97"/>
    <w:rsid w:val="003D3CBA"/>
    <w:rsid w:val="003D7CFF"/>
    <w:rsid w:val="003E0EB4"/>
    <w:rsid w:val="003E5559"/>
    <w:rsid w:val="003E66CE"/>
    <w:rsid w:val="003E6825"/>
    <w:rsid w:val="003F7F48"/>
    <w:rsid w:val="0041157E"/>
    <w:rsid w:val="004130AE"/>
    <w:rsid w:val="004165BC"/>
    <w:rsid w:val="00421B52"/>
    <w:rsid w:val="004232F4"/>
    <w:rsid w:val="0043465D"/>
    <w:rsid w:val="00436116"/>
    <w:rsid w:val="0043690C"/>
    <w:rsid w:val="00440DDB"/>
    <w:rsid w:val="004667B3"/>
    <w:rsid w:val="004707FB"/>
    <w:rsid w:val="004771BD"/>
    <w:rsid w:val="00484968"/>
    <w:rsid w:val="0048555A"/>
    <w:rsid w:val="004A76E5"/>
    <w:rsid w:val="004B7753"/>
    <w:rsid w:val="004C6475"/>
    <w:rsid w:val="004D07FA"/>
    <w:rsid w:val="004E495D"/>
    <w:rsid w:val="004F0F1A"/>
    <w:rsid w:val="005010BA"/>
    <w:rsid w:val="00513C1C"/>
    <w:rsid w:val="00514A5F"/>
    <w:rsid w:val="00516A3B"/>
    <w:rsid w:val="00516F10"/>
    <w:rsid w:val="00520163"/>
    <w:rsid w:val="005246A0"/>
    <w:rsid w:val="005263F0"/>
    <w:rsid w:val="00526D0E"/>
    <w:rsid w:val="00532B22"/>
    <w:rsid w:val="00533205"/>
    <w:rsid w:val="00545C5A"/>
    <w:rsid w:val="005506E9"/>
    <w:rsid w:val="005668F4"/>
    <w:rsid w:val="00571959"/>
    <w:rsid w:val="00573724"/>
    <w:rsid w:val="005741F2"/>
    <w:rsid w:val="00574CFB"/>
    <w:rsid w:val="00581C6E"/>
    <w:rsid w:val="005961BB"/>
    <w:rsid w:val="005A29FC"/>
    <w:rsid w:val="005B1FEF"/>
    <w:rsid w:val="005B4FAD"/>
    <w:rsid w:val="005B59B5"/>
    <w:rsid w:val="005B64D3"/>
    <w:rsid w:val="005C6F72"/>
    <w:rsid w:val="005E017F"/>
    <w:rsid w:val="005E77B5"/>
    <w:rsid w:val="005F0D25"/>
    <w:rsid w:val="00600355"/>
    <w:rsid w:val="006024FF"/>
    <w:rsid w:val="006113B2"/>
    <w:rsid w:val="00614285"/>
    <w:rsid w:val="0061696B"/>
    <w:rsid w:val="006179B2"/>
    <w:rsid w:val="00617F90"/>
    <w:rsid w:val="00623A56"/>
    <w:rsid w:val="00630E20"/>
    <w:rsid w:val="00633B46"/>
    <w:rsid w:val="00633C26"/>
    <w:rsid w:val="006345F4"/>
    <w:rsid w:val="00635995"/>
    <w:rsid w:val="00642C1D"/>
    <w:rsid w:val="006433FC"/>
    <w:rsid w:val="006437DD"/>
    <w:rsid w:val="006473E7"/>
    <w:rsid w:val="00694DE4"/>
    <w:rsid w:val="00694EC2"/>
    <w:rsid w:val="006B08A0"/>
    <w:rsid w:val="006B3891"/>
    <w:rsid w:val="006D1570"/>
    <w:rsid w:val="006D4261"/>
    <w:rsid w:val="006E33DB"/>
    <w:rsid w:val="006E7FED"/>
    <w:rsid w:val="006F0180"/>
    <w:rsid w:val="007100B7"/>
    <w:rsid w:val="007117F5"/>
    <w:rsid w:val="00716235"/>
    <w:rsid w:val="00716CA9"/>
    <w:rsid w:val="00717CE5"/>
    <w:rsid w:val="00723364"/>
    <w:rsid w:val="00735636"/>
    <w:rsid w:val="00754A92"/>
    <w:rsid w:val="007571B9"/>
    <w:rsid w:val="00775837"/>
    <w:rsid w:val="007765B5"/>
    <w:rsid w:val="0078242E"/>
    <w:rsid w:val="00786547"/>
    <w:rsid w:val="007A03F3"/>
    <w:rsid w:val="007A0AC5"/>
    <w:rsid w:val="007C353F"/>
    <w:rsid w:val="007C538F"/>
    <w:rsid w:val="007D7503"/>
    <w:rsid w:val="007E4411"/>
    <w:rsid w:val="007F3256"/>
    <w:rsid w:val="00802758"/>
    <w:rsid w:val="008028A2"/>
    <w:rsid w:val="0080462D"/>
    <w:rsid w:val="00811612"/>
    <w:rsid w:val="00811EED"/>
    <w:rsid w:val="0081248F"/>
    <w:rsid w:val="008133DB"/>
    <w:rsid w:val="00822CB4"/>
    <w:rsid w:val="00822CBE"/>
    <w:rsid w:val="00827715"/>
    <w:rsid w:val="008601F2"/>
    <w:rsid w:val="0086390D"/>
    <w:rsid w:val="00864A10"/>
    <w:rsid w:val="00866506"/>
    <w:rsid w:val="008718F7"/>
    <w:rsid w:val="00877698"/>
    <w:rsid w:val="0088442F"/>
    <w:rsid w:val="00884C22"/>
    <w:rsid w:val="00890B47"/>
    <w:rsid w:val="008954F3"/>
    <w:rsid w:val="008973A1"/>
    <w:rsid w:val="008A01D0"/>
    <w:rsid w:val="008A0743"/>
    <w:rsid w:val="008A1F7C"/>
    <w:rsid w:val="008A6D50"/>
    <w:rsid w:val="008A7DCB"/>
    <w:rsid w:val="008B1671"/>
    <w:rsid w:val="008B493C"/>
    <w:rsid w:val="008D2B17"/>
    <w:rsid w:val="008E1C23"/>
    <w:rsid w:val="008E3868"/>
    <w:rsid w:val="008E3EC8"/>
    <w:rsid w:val="008E4D17"/>
    <w:rsid w:val="00904919"/>
    <w:rsid w:val="00907D03"/>
    <w:rsid w:val="00910D84"/>
    <w:rsid w:val="009126F4"/>
    <w:rsid w:val="0093132C"/>
    <w:rsid w:val="00935CEB"/>
    <w:rsid w:val="00946B2F"/>
    <w:rsid w:val="00947F6B"/>
    <w:rsid w:val="009707BE"/>
    <w:rsid w:val="00973288"/>
    <w:rsid w:val="00984169"/>
    <w:rsid w:val="009850AC"/>
    <w:rsid w:val="0098524F"/>
    <w:rsid w:val="00992FC0"/>
    <w:rsid w:val="009935DC"/>
    <w:rsid w:val="00995982"/>
    <w:rsid w:val="009A5AD0"/>
    <w:rsid w:val="009A6A2F"/>
    <w:rsid w:val="009B2EBC"/>
    <w:rsid w:val="009B3D8B"/>
    <w:rsid w:val="009D27BE"/>
    <w:rsid w:val="009E5852"/>
    <w:rsid w:val="009F4DF2"/>
    <w:rsid w:val="00A00AA9"/>
    <w:rsid w:val="00A012AA"/>
    <w:rsid w:val="00A0356A"/>
    <w:rsid w:val="00A25A53"/>
    <w:rsid w:val="00A3535C"/>
    <w:rsid w:val="00A3677A"/>
    <w:rsid w:val="00A36E37"/>
    <w:rsid w:val="00A3765C"/>
    <w:rsid w:val="00A422A9"/>
    <w:rsid w:val="00A574B6"/>
    <w:rsid w:val="00A60501"/>
    <w:rsid w:val="00A665EB"/>
    <w:rsid w:val="00A743F9"/>
    <w:rsid w:val="00A771B5"/>
    <w:rsid w:val="00A855DC"/>
    <w:rsid w:val="00A856F3"/>
    <w:rsid w:val="00A912E7"/>
    <w:rsid w:val="00A9417C"/>
    <w:rsid w:val="00A96E1D"/>
    <w:rsid w:val="00A96E55"/>
    <w:rsid w:val="00A9741A"/>
    <w:rsid w:val="00AA07C2"/>
    <w:rsid w:val="00AC5011"/>
    <w:rsid w:val="00AD448F"/>
    <w:rsid w:val="00AD4D99"/>
    <w:rsid w:val="00AD516D"/>
    <w:rsid w:val="00AD6A0E"/>
    <w:rsid w:val="00AD6F67"/>
    <w:rsid w:val="00AE02CA"/>
    <w:rsid w:val="00AF5B86"/>
    <w:rsid w:val="00B123C2"/>
    <w:rsid w:val="00B15D69"/>
    <w:rsid w:val="00B30A50"/>
    <w:rsid w:val="00B32014"/>
    <w:rsid w:val="00B36305"/>
    <w:rsid w:val="00B40BCA"/>
    <w:rsid w:val="00B422DA"/>
    <w:rsid w:val="00B4420F"/>
    <w:rsid w:val="00B45EC7"/>
    <w:rsid w:val="00B47254"/>
    <w:rsid w:val="00B64C95"/>
    <w:rsid w:val="00B671CE"/>
    <w:rsid w:val="00B67929"/>
    <w:rsid w:val="00B7204E"/>
    <w:rsid w:val="00B82D67"/>
    <w:rsid w:val="00B956BF"/>
    <w:rsid w:val="00BB4FF2"/>
    <w:rsid w:val="00BB651C"/>
    <w:rsid w:val="00BC03CC"/>
    <w:rsid w:val="00BC489E"/>
    <w:rsid w:val="00BD5766"/>
    <w:rsid w:val="00BF5D0D"/>
    <w:rsid w:val="00BF778C"/>
    <w:rsid w:val="00C018F0"/>
    <w:rsid w:val="00C06E64"/>
    <w:rsid w:val="00C2557B"/>
    <w:rsid w:val="00C36060"/>
    <w:rsid w:val="00C4087E"/>
    <w:rsid w:val="00C40DA1"/>
    <w:rsid w:val="00C46205"/>
    <w:rsid w:val="00C50566"/>
    <w:rsid w:val="00C53911"/>
    <w:rsid w:val="00C6625B"/>
    <w:rsid w:val="00C67935"/>
    <w:rsid w:val="00C7191F"/>
    <w:rsid w:val="00C721FB"/>
    <w:rsid w:val="00C851D9"/>
    <w:rsid w:val="00C94C34"/>
    <w:rsid w:val="00CA00A3"/>
    <w:rsid w:val="00CA0ABA"/>
    <w:rsid w:val="00CB46C3"/>
    <w:rsid w:val="00CC74B3"/>
    <w:rsid w:val="00CD50E8"/>
    <w:rsid w:val="00CE3E30"/>
    <w:rsid w:val="00CF3CF4"/>
    <w:rsid w:val="00D03A52"/>
    <w:rsid w:val="00D045AC"/>
    <w:rsid w:val="00D224D5"/>
    <w:rsid w:val="00D319CD"/>
    <w:rsid w:val="00D34ECE"/>
    <w:rsid w:val="00D41DB7"/>
    <w:rsid w:val="00D47D6E"/>
    <w:rsid w:val="00D5082F"/>
    <w:rsid w:val="00D554E1"/>
    <w:rsid w:val="00D60D3A"/>
    <w:rsid w:val="00D65829"/>
    <w:rsid w:val="00D729C9"/>
    <w:rsid w:val="00D72C5E"/>
    <w:rsid w:val="00D91627"/>
    <w:rsid w:val="00D9227E"/>
    <w:rsid w:val="00D95A7A"/>
    <w:rsid w:val="00DA5D21"/>
    <w:rsid w:val="00DB248E"/>
    <w:rsid w:val="00DB79CE"/>
    <w:rsid w:val="00DC0A97"/>
    <w:rsid w:val="00DD45C5"/>
    <w:rsid w:val="00DE5F9E"/>
    <w:rsid w:val="00DF36BE"/>
    <w:rsid w:val="00DF5BC2"/>
    <w:rsid w:val="00DF7681"/>
    <w:rsid w:val="00E07030"/>
    <w:rsid w:val="00E0784F"/>
    <w:rsid w:val="00E10605"/>
    <w:rsid w:val="00E11705"/>
    <w:rsid w:val="00E11F22"/>
    <w:rsid w:val="00E1297C"/>
    <w:rsid w:val="00E1531D"/>
    <w:rsid w:val="00E24675"/>
    <w:rsid w:val="00E31246"/>
    <w:rsid w:val="00E31AE6"/>
    <w:rsid w:val="00E42989"/>
    <w:rsid w:val="00E53E5C"/>
    <w:rsid w:val="00E6725C"/>
    <w:rsid w:val="00E71AEE"/>
    <w:rsid w:val="00E73F66"/>
    <w:rsid w:val="00E807DD"/>
    <w:rsid w:val="00E92186"/>
    <w:rsid w:val="00E92B78"/>
    <w:rsid w:val="00E935CE"/>
    <w:rsid w:val="00EA16D4"/>
    <w:rsid w:val="00EA175D"/>
    <w:rsid w:val="00EA26AD"/>
    <w:rsid w:val="00EA4480"/>
    <w:rsid w:val="00EB0762"/>
    <w:rsid w:val="00EB0C42"/>
    <w:rsid w:val="00EC3B1D"/>
    <w:rsid w:val="00EC4A0C"/>
    <w:rsid w:val="00EF18CA"/>
    <w:rsid w:val="00EF40FF"/>
    <w:rsid w:val="00EF7F76"/>
    <w:rsid w:val="00F11B31"/>
    <w:rsid w:val="00F3318F"/>
    <w:rsid w:val="00F34487"/>
    <w:rsid w:val="00F37F3A"/>
    <w:rsid w:val="00F45C55"/>
    <w:rsid w:val="00F5293C"/>
    <w:rsid w:val="00F5427D"/>
    <w:rsid w:val="00F6285F"/>
    <w:rsid w:val="00F62941"/>
    <w:rsid w:val="00F65166"/>
    <w:rsid w:val="00F73544"/>
    <w:rsid w:val="00F81A3C"/>
    <w:rsid w:val="00F84CF7"/>
    <w:rsid w:val="00F8690F"/>
    <w:rsid w:val="00FA2017"/>
    <w:rsid w:val="00FB1662"/>
    <w:rsid w:val="00FB34CA"/>
    <w:rsid w:val="00FC013E"/>
    <w:rsid w:val="00FD66AA"/>
    <w:rsid w:val="00FE39CE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1059D8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07FA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7A03F3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D319CD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984169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next w:val="FSAAText"/>
    <w:rsid w:val="00984169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next w:val="FSAAText"/>
    <w:rsid w:val="00984169"/>
    <w:pPr>
      <w:numPr>
        <w:numId w:val="27"/>
      </w:numPr>
    </w:pPr>
    <w:rPr>
      <w:i/>
    </w:rPr>
  </w:style>
  <w:style w:type="paragraph" w:customStyle="1" w:styleId="FSAADocOutline">
    <w:name w:val="FSAA Doc Outline"/>
    <w:basedOn w:val="FSAAText"/>
    <w:rsid w:val="00984169"/>
    <w:pPr>
      <w:numPr>
        <w:numId w:val="26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next w:val="FSAAText"/>
    <w:rsid w:val="002D75B9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next w:val="FSAAText"/>
    <w:rsid w:val="00984169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984169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4E495D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8A1F7C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984169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Notice">
    <w:name w:val="FSAA Notice"/>
    <w:basedOn w:val="FSAAText"/>
    <w:next w:val="FSAAText"/>
    <w:rsid w:val="00D91627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5010BA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FollowedHyperlink">
    <w:name w:val="FollowedHyperlink"/>
    <w:basedOn w:val="DefaultParagraphFont"/>
    <w:rsid w:val="008776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7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068EF1CDF640E1AC41A679E81E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220B-D9D0-45AC-B957-397F839B5225}"/>
      </w:docPartPr>
      <w:docPartBody>
        <w:p w:rsidR="00892760" w:rsidRDefault="00A44508" w:rsidP="00A44508">
          <w:pPr>
            <w:pStyle w:val="31068EF1CDF640E1AC41A679E81ED533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E4E56707BC3427BAD2FF2AD2FC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2723-060C-4798-AC0F-E69196E9685E}"/>
      </w:docPartPr>
      <w:docPartBody>
        <w:p w:rsidR="00892760" w:rsidRDefault="00A44508" w:rsidP="00A44508">
          <w:pPr>
            <w:pStyle w:val="3E4E56707BC3427BAD2FF2AD2FCDD724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A4733F981E0496088513D286454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3DB-2642-484A-8CC6-A26BF931095D}"/>
      </w:docPartPr>
      <w:docPartBody>
        <w:p w:rsidR="00892760" w:rsidRDefault="00A44508" w:rsidP="00A44508">
          <w:pPr>
            <w:pStyle w:val="AA4733F981E0496088513D286454EA5D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77A84E9151D4D418CEB0325123E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11C7-28BD-4461-817C-48DD0CC1B652}"/>
      </w:docPartPr>
      <w:docPartBody>
        <w:p w:rsidR="00892760" w:rsidRDefault="00A44508" w:rsidP="00A44508">
          <w:pPr>
            <w:pStyle w:val="477A84E9151D4D418CEB0325123E785D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610FB32C4B34A309D1E4869266A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FD75-4984-46D0-BE97-08BFF370B8DC}"/>
      </w:docPartPr>
      <w:docPartBody>
        <w:p w:rsidR="00892760" w:rsidRDefault="00A44508" w:rsidP="00A44508">
          <w:pPr>
            <w:pStyle w:val="A610FB32C4B34A309D1E4869266A2AA0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C16ACDBFA67482086CC95E2407F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8B3C-5324-4055-A0C0-0C9DF3BDF54B}"/>
      </w:docPartPr>
      <w:docPartBody>
        <w:p w:rsidR="00892760" w:rsidRDefault="00A44508" w:rsidP="00A44508">
          <w:pPr>
            <w:pStyle w:val="1C16ACDBFA67482086CC95E2407F4CA6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9EC311B8B64DDAB499E0253D2B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4D81-40D3-4F0B-B1A3-A3CB75030B3E}"/>
      </w:docPartPr>
      <w:docPartBody>
        <w:p w:rsidR="00892760" w:rsidRDefault="00A44508" w:rsidP="00A44508">
          <w:pPr>
            <w:pStyle w:val="B39EC311B8B64DDAB499E0253D2BEF65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55D8D57925A4D638FD04A74D226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25A8-72BC-4EC6-9D74-CD9C3B5E58C3}"/>
      </w:docPartPr>
      <w:docPartBody>
        <w:p w:rsidR="00892760" w:rsidRDefault="00A44508" w:rsidP="00A44508">
          <w:pPr>
            <w:pStyle w:val="655D8D57925A4D638FD04A74D226358E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94A85076EF645D2A146F1AAEB2B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1FAC-A743-4B50-9598-9925C3E2F1F8}"/>
      </w:docPartPr>
      <w:docPartBody>
        <w:p w:rsidR="00892760" w:rsidRDefault="00A44508" w:rsidP="00A44508">
          <w:pPr>
            <w:pStyle w:val="994A85076EF645D2A146F1AAEB2BFE37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1F1A52370EA4CAD90BBDAB7A40F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4662-1F52-4FDB-8031-E51502F24E85}"/>
      </w:docPartPr>
      <w:docPartBody>
        <w:p w:rsidR="00892760" w:rsidRDefault="00A44508" w:rsidP="00A44508">
          <w:pPr>
            <w:pStyle w:val="E1F1A52370EA4CAD90BBDAB7A40F32EF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6F79F9846A1426FB1CB8542F0DD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7A05-D2FA-4B2D-9931-110A9CB0CAA9}"/>
      </w:docPartPr>
      <w:docPartBody>
        <w:p w:rsidR="00892760" w:rsidRDefault="00A44508" w:rsidP="00A44508">
          <w:pPr>
            <w:pStyle w:val="26F79F9846A1426FB1CB8542F0DD3CB1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6B5520DDBE54FC7805C8F576E52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9114-C5E9-4462-B7BE-6B47609A22F2}"/>
      </w:docPartPr>
      <w:docPartBody>
        <w:p w:rsidR="00892760" w:rsidRDefault="00A44508" w:rsidP="00A44508">
          <w:pPr>
            <w:pStyle w:val="C6B5520DDBE54FC7805C8F576E528A6B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3F474E5CF104BB88E56C059578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54C7-394E-4BA8-AF54-87482C8C3EE7}"/>
      </w:docPartPr>
      <w:docPartBody>
        <w:p w:rsidR="00892760" w:rsidRDefault="00A44508" w:rsidP="00A44508">
          <w:pPr>
            <w:pStyle w:val="33F474E5CF104BB88E56C05957861C11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66A28A7572241FA9E798B48662A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789A-262A-43AA-9152-3B6945E69C23}"/>
      </w:docPartPr>
      <w:docPartBody>
        <w:p w:rsidR="00892760" w:rsidRDefault="00A44508" w:rsidP="00A44508">
          <w:pPr>
            <w:pStyle w:val="066A28A7572241FA9E798B48662A1B4C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404164709F443BE997EEDAA2D4C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9805-CF26-4C01-9A50-0CC7417A95A4}"/>
      </w:docPartPr>
      <w:docPartBody>
        <w:p w:rsidR="00892760" w:rsidRDefault="00A44508" w:rsidP="00A44508">
          <w:pPr>
            <w:pStyle w:val="8404164709F443BE997EEDAA2D4C00B3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F63FE145DDE4D14AD6A3075FB1E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8C74-5CE1-4657-B67C-6474EA4794B8}"/>
      </w:docPartPr>
      <w:docPartBody>
        <w:p w:rsidR="00892760" w:rsidRDefault="00A44508" w:rsidP="00A44508">
          <w:pPr>
            <w:pStyle w:val="FF63FE145DDE4D14AD6A3075FB1E65B5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210BB3B452346EF9D08C8C9EB5A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D06E-A614-4456-9124-A9023B2BBB1A}"/>
      </w:docPartPr>
      <w:docPartBody>
        <w:p w:rsidR="00892760" w:rsidRDefault="00A44508" w:rsidP="00A44508">
          <w:pPr>
            <w:pStyle w:val="F210BB3B452346EF9D08C8C9EB5AB0A8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5E0478BFE1D4316B01B3769C72F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5092-CE14-4AA3-B815-3721806AA8D1}"/>
      </w:docPartPr>
      <w:docPartBody>
        <w:p w:rsidR="00892760" w:rsidRDefault="00A44508" w:rsidP="00A44508">
          <w:pPr>
            <w:pStyle w:val="75E0478BFE1D4316B01B3769C72FF1CC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6752C4C478949C4A167521F511A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DB97-018C-41A4-B51F-C6B0D79B5913}"/>
      </w:docPartPr>
      <w:docPartBody>
        <w:p w:rsidR="00892760" w:rsidRDefault="00A44508" w:rsidP="00A44508">
          <w:pPr>
            <w:pStyle w:val="56752C4C478949C4A167521F511ABF4B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DA2CDF781254A65B45D7D4F3C80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F7AF-8039-480E-97B1-D911E42E0783}"/>
      </w:docPartPr>
      <w:docPartBody>
        <w:p w:rsidR="00892760" w:rsidRDefault="00A44508" w:rsidP="00A44508">
          <w:pPr>
            <w:pStyle w:val="8DA2CDF781254A65B45D7D4F3C802823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BF1B5C91B8A44CCB41E955C54B9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6436-D4C8-43FB-A948-3C10E9996BAF}"/>
      </w:docPartPr>
      <w:docPartBody>
        <w:p w:rsidR="00892760" w:rsidRDefault="00A44508" w:rsidP="00A44508">
          <w:pPr>
            <w:pStyle w:val="0BF1B5C91B8A44CCB41E955C54B9FF38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8E9BFB33DCE4C2797EC0AA95B51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4C66-2613-4F57-85BF-E105302A0FF3}"/>
      </w:docPartPr>
      <w:docPartBody>
        <w:p w:rsidR="00892760" w:rsidRDefault="00A44508" w:rsidP="00A44508">
          <w:pPr>
            <w:pStyle w:val="78E9BFB33DCE4C2797EC0AA95B51EABC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55D5E0156854AF490F8431ABEE7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6A4C-1093-4C35-B1F4-6BE59B7619F4}"/>
      </w:docPartPr>
      <w:docPartBody>
        <w:p w:rsidR="00892760" w:rsidRDefault="00A44508" w:rsidP="00A44508">
          <w:pPr>
            <w:pStyle w:val="355D5E0156854AF490F8431ABEE791A1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64051CB65B24EBB90C81B5A851C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8AA2-4C1C-4AD0-85C5-0BBF3D6C5996}"/>
      </w:docPartPr>
      <w:docPartBody>
        <w:p w:rsidR="00892760" w:rsidRDefault="00A44508" w:rsidP="00A44508">
          <w:pPr>
            <w:pStyle w:val="F64051CB65B24EBB90C81B5A851CA9D5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4320362AAAD4E71BD2C5D0A1E32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2A4D-4BA0-4F98-A7EB-917DA29A6D5E}"/>
      </w:docPartPr>
      <w:docPartBody>
        <w:p w:rsidR="00892760" w:rsidRDefault="00A44508" w:rsidP="00A44508">
          <w:pPr>
            <w:pStyle w:val="F4320362AAAD4E71BD2C5D0A1E324170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2C3605DC7BE40B6968427BF4EDD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BB1C-9C0A-4035-8071-8D61C3C968DB}"/>
      </w:docPartPr>
      <w:docPartBody>
        <w:p w:rsidR="00892760" w:rsidRDefault="00A44508" w:rsidP="00A44508">
          <w:pPr>
            <w:pStyle w:val="F2C3605DC7BE40B6968427BF4EDDDC52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5FB6C9A56F34362BC2F625F3559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5B29-4FAE-4546-A7C2-F0F64C86957A}"/>
      </w:docPartPr>
      <w:docPartBody>
        <w:p w:rsidR="00892760" w:rsidRDefault="00A44508" w:rsidP="00A44508">
          <w:pPr>
            <w:pStyle w:val="05FB6C9A56F34362BC2F625F35591141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1C085427913417DB5029A8B1E77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BCD1-4B45-4FF5-A1DC-A5267C71A37F}"/>
      </w:docPartPr>
      <w:docPartBody>
        <w:p w:rsidR="00892760" w:rsidRDefault="00A44508" w:rsidP="00A44508">
          <w:pPr>
            <w:pStyle w:val="31C085427913417DB5029A8B1E77F7BB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EE654E3D85A48C589223BA779C0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216A-8EF1-4FFD-9F3F-CFBB4D21F281}"/>
      </w:docPartPr>
      <w:docPartBody>
        <w:p w:rsidR="00892760" w:rsidRDefault="00A44508" w:rsidP="00A44508">
          <w:pPr>
            <w:pStyle w:val="0EE654E3D85A48C589223BA779C018BB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B470DD0E7334905BA28BE59F2E4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A990-04DB-4B47-BF68-8F464C2933C6}"/>
      </w:docPartPr>
      <w:docPartBody>
        <w:p w:rsidR="00892760" w:rsidRDefault="00A44508" w:rsidP="00A44508">
          <w:pPr>
            <w:pStyle w:val="0B470DD0E7334905BA28BE59F2E4817D7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25"/>
    <w:rsid w:val="000C52A8"/>
    <w:rsid w:val="00620DE3"/>
    <w:rsid w:val="00866D25"/>
    <w:rsid w:val="00892760"/>
    <w:rsid w:val="00A44508"/>
    <w:rsid w:val="00BF0819"/>
    <w:rsid w:val="00C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68EF1CDF640E1AC41A679E81ED533">
    <w:name w:val="31068EF1CDF640E1AC41A679E81ED533"/>
    <w:rsid w:val="00866D25"/>
  </w:style>
  <w:style w:type="paragraph" w:customStyle="1" w:styleId="3E4E56707BC3427BAD2FF2AD2FCDD724">
    <w:name w:val="3E4E56707BC3427BAD2FF2AD2FCDD724"/>
    <w:rsid w:val="00866D25"/>
  </w:style>
  <w:style w:type="paragraph" w:customStyle="1" w:styleId="AA4733F981E0496088513D286454EA5D">
    <w:name w:val="AA4733F981E0496088513D286454EA5D"/>
    <w:rsid w:val="00866D25"/>
  </w:style>
  <w:style w:type="paragraph" w:customStyle="1" w:styleId="477A84E9151D4D418CEB0325123E785D">
    <w:name w:val="477A84E9151D4D418CEB0325123E785D"/>
    <w:rsid w:val="00866D25"/>
  </w:style>
  <w:style w:type="paragraph" w:customStyle="1" w:styleId="A610FB32C4B34A309D1E4869266A2AA0">
    <w:name w:val="A610FB32C4B34A309D1E4869266A2AA0"/>
    <w:rsid w:val="00866D25"/>
  </w:style>
  <w:style w:type="paragraph" w:customStyle="1" w:styleId="1C16ACDBFA67482086CC95E2407F4CA6">
    <w:name w:val="1C16ACDBFA67482086CC95E2407F4CA6"/>
    <w:rsid w:val="00866D25"/>
  </w:style>
  <w:style w:type="paragraph" w:customStyle="1" w:styleId="E71B4A1D3B904BFA9CADC18B9F4AC777">
    <w:name w:val="E71B4A1D3B904BFA9CADC18B9F4AC777"/>
    <w:rsid w:val="00866D25"/>
  </w:style>
  <w:style w:type="paragraph" w:customStyle="1" w:styleId="CE0DD81CDEE34738A19D1E9889AC473D">
    <w:name w:val="CE0DD81CDEE34738A19D1E9889AC473D"/>
    <w:rsid w:val="00866D25"/>
  </w:style>
  <w:style w:type="paragraph" w:customStyle="1" w:styleId="141386239FC746A0B5D4202C690F1599">
    <w:name w:val="141386239FC746A0B5D4202C690F1599"/>
    <w:rsid w:val="00866D25"/>
  </w:style>
  <w:style w:type="paragraph" w:customStyle="1" w:styleId="B39EC311B8B64DDAB499E0253D2BEF65">
    <w:name w:val="B39EC311B8B64DDAB499E0253D2BEF65"/>
    <w:rsid w:val="00866D25"/>
  </w:style>
  <w:style w:type="paragraph" w:customStyle="1" w:styleId="655D8D57925A4D638FD04A74D226358E">
    <w:name w:val="655D8D57925A4D638FD04A74D226358E"/>
    <w:rsid w:val="00866D25"/>
  </w:style>
  <w:style w:type="paragraph" w:customStyle="1" w:styleId="994A85076EF645D2A146F1AAEB2BFE37">
    <w:name w:val="994A85076EF645D2A146F1AAEB2BFE37"/>
    <w:rsid w:val="00866D25"/>
  </w:style>
  <w:style w:type="paragraph" w:customStyle="1" w:styleId="E1F1A52370EA4CAD90BBDAB7A40F32EF">
    <w:name w:val="E1F1A52370EA4CAD90BBDAB7A40F32EF"/>
    <w:rsid w:val="00866D25"/>
  </w:style>
  <w:style w:type="paragraph" w:customStyle="1" w:styleId="26F79F9846A1426FB1CB8542F0DD3CB1">
    <w:name w:val="26F79F9846A1426FB1CB8542F0DD3CB1"/>
    <w:rsid w:val="00866D25"/>
  </w:style>
  <w:style w:type="paragraph" w:customStyle="1" w:styleId="C6B5520DDBE54FC7805C8F576E528A6B">
    <w:name w:val="C6B5520DDBE54FC7805C8F576E528A6B"/>
    <w:rsid w:val="00866D25"/>
  </w:style>
  <w:style w:type="paragraph" w:customStyle="1" w:styleId="396739D0C2D34E32BFB62AF2F6626A90">
    <w:name w:val="396739D0C2D34E32BFB62AF2F6626A90"/>
    <w:rsid w:val="00866D25"/>
  </w:style>
  <w:style w:type="paragraph" w:customStyle="1" w:styleId="25E8586E0F954DE58B8C5B470B7BA718">
    <w:name w:val="25E8586E0F954DE58B8C5B470B7BA718"/>
    <w:rsid w:val="00866D25"/>
  </w:style>
  <w:style w:type="paragraph" w:customStyle="1" w:styleId="C1FB6004FEBB46698DFFAB28F90E3632">
    <w:name w:val="C1FB6004FEBB46698DFFAB28F90E3632"/>
    <w:rsid w:val="00866D25"/>
  </w:style>
  <w:style w:type="paragraph" w:customStyle="1" w:styleId="33F474E5CF104BB88E56C05957861C11">
    <w:name w:val="33F474E5CF104BB88E56C05957861C11"/>
    <w:rsid w:val="00866D25"/>
  </w:style>
  <w:style w:type="paragraph" w:customStyle="1" w:styleId="066A28A7572241FA9E798B48662A1B4C">
    <w:name w:val="066A28A7572241FA9E798B48662A1B4C"/>
    <w:rsid w:val="00866D25"/>
  </w:style>
  <w:style w:type="paragraph" w:customStyle="1" w:styleId="8404164709F443BE997EEDAA2D4C00B3">
    <w:name w:val="8404164709F443BE997EEDAA2D4C00B3"/>
    <w:rsid w:val="00866D25"/>
  </w:style>
  <w:style w:type="paragraph" w:customStyle="1" w:styleId="FF63FE145DDE4D14AD6A3075FB1E65B5">
    <w:name w:val="FF63FE145DDE4D14AD6A3075FB1E65B5"/>
    <w:rsid w:val="00866D25"/>
  </w:style>
  <w:style w:type="paragraph" w:customStyle="1" w:styleId="F210BB3B452346EF9D08C8C9EB5AB0A8">
    <w:name w:val="F210BB3B452346EF9D08C8C9EB5AB0A8"/>
    <w:rsid w:val="00866D25"/>
  </w:style>
  <w:style w:type="paragraph" w:customStyle="1" w:styleId="75E0478BFE1D4316B01B3769C72FF1CC">
    <w:name w:val="75E0478BFE1D4316B01B3769C72FF1CC"/>
    <w:rsid w:val="00866D25"/>
  </w:style>
  <w:style w:type="paragraph" w:customStyle="1" w:styleId="7D4FB9FDA2B54E6198E2BCA0E47BBFCE">
    <w:name w:val="7D4FB9FDA2B54E6198E2BCA0E47BBFCE"/>
    <w:rsid w:val="00866D25"/>
  </w:style>
  <w:style w:type="paragraph" w:customStyle="1" w:styleId="D8F92FF6A4E04B4F852BB8CA459C9449">
    <w:name w:val="D8F92FF6A4E04B4F852BB8CA459C9449"/>
    <w:rsid w:val="00866D25"/>
  </w:style>
  <w:style w:type="paragraph" w:customStyle="1" w:styleId="E9332163C2C6407B99AAC159E8EA81B9">
    <w:name w:val="E9332163C2C6407B99AAC159E8EA81B9"/>
    <w:rsid w:val="00866D25"/>
  </w:style>
  <w:style w:type="paragraph" w:customStyle="1" w:styleId="56752C4C478949C4A167521F511ABF4B">
    <w:name w:val="56752C4C478949C4A167521F511ABF4B"/>
    <w:rsid w:val="00866D25"/>
  </w:style>
  <w:style w:type="paragraph" w:customStyle="1" w:styleId="8DA2CDF781254A65B45D7D4F3C802823">
    <w:name w:val="8DA2CDF781254A65B45D7D4F3C802823"/>
    <w:rsid w:val="00866D25"/>
  </w:style>
  <w:style w:type="paragraph" w:customStyle="1" w:styleId="0BF1B5C91B8A44CCB41E955C54B9FF38">
    <w:name w:val="0BF1B5C91B8A44CCB41E955C54B9FF38"/>
    <w:rsid w:val="00866D25"/>
  </w:style>
  <w:style w:type="paragraph" w:customStyle="1" w:styleId="78E9BFB33DCE4C2797EC0AA95B51EABC">
    <w:name w:val="78E9BFB33DCE4C2797EC0AA95B51EABC"/>
    <w:rsid w:val="00866D25"/>
  </w:style>
  <w:style w:type="paragraph" w:customStyle="1" w:styleId="355D5E0156854AF490F8431ABEE791A1">
    <w:name w:val="355D5E0156854AF490F8431ABEE791A1"/>
    <w:rsid w:val="00866D25"/>
  </w:style>
  <w:style w:type="paragraph" w:customStyle="1" w:styleId="F64051CB65B24EBB90C81B5A851CA9D5">
    <w:name w:val="F64051CB65B24EBB90C81B5A851CA9D5"/>
    <w:rsid w:val="00866D25"/>
  </w:style>
  <w:style w:type="paragraph" w:customStyle="1" w:styleId="7F3F53ABD37E4C60885A6CFC545B61BF">
    <w:name w:val="7F3F53ABD37E4C60885A6CFC545B61BF"/>
    <w:rsid w:val="00866D25"/>
  </w:style>
  <w:style w:type="paragraph" w:customStyle="1" w:styleId="46FCBDC8D7AF4A888BFBC37BE4A157B0">
    <w:name w:val="46FCBDC8D7AF4A888BFBC37BE4A157B0"/>
    <w:rsid w:val="00866D25"/>
  </w:style>
  <w:style w:type="paragraph" w:customStyle="1" w:styleId="674F10317FE6486AA9D2F24061FF6674">
    <w:name w:val="674F10317FE6486AA9D2F24061FF6674"/>
    <w:rsid w:val="00866D25"/>
  </w:style>
  <w:style w:type="paragraph" w:customStyle="1" w:styleId="F4320362AAAD4E71BD2C5D0A1E324170">
    <w:name w:val="F4320362AAAD4E71BD2C5D0A1E324170"/>
    <w:rsid w:val="00866D25"/>
  </w:style>
  <w:style w:type="paragraph" w:customStyle="1" w:styleId="F2C3605DC7BE40B6968427BF4EDDDC52">
    <w:name w:val="F2C3605DC7BE40B6968427BF4EDDDC52"/>
    <w:rsid w:val="00866D25"/>
  </w:style>
  <w:style w:type="paragraph" w:customStyle="1" w:styleId="05FB6C9A56F34362BC2F625F35591141">
    <w:name w:val="05FB6C9A56F34362BC2F625F35591141"/>
    <w:rsid w:val="00866D25"/>
  </w:style>
  <w:style w:type="paragraph" w:customStyle="1" w:styleId="31C085427913417DB5029A8B1E77F7BB">
    <w:name w:val="31C085427913417DB5029A8B1E77F7BB"/>
    <w:rsid w:val="00866D25"/>
  </w:style>
  <w:style w:type="paragraph" w:customStyle="1" w:styleId="0EE654E3D85A48C589223BA779C018BB">
    <w:name w:val="0EE654E3D85A48C589223BA779C018BB"/>
    <w:rsid w:val="00866D25"/>
  </w:style>
  <w:style w:type="paragraph" w:customStyle="1" w:styleId="0B470DD0E7334905BA28BE59F2E4817D">
    <w:name w:val="0B470DD0E7334905BA28BE59F2E4817D"/>
    <w:rsid w:val="00866D25"/>
  </w:style>
  <w:style w:type="character" w:styleId="PlaceholderText">
    <w:name w:val="Placeholder Text"/>
    <w:basedOn w:val="DefaultParagraphFont"/>
    <w:uiPriority w:val="99"/>
    <w:semiHidden/>
    <w:rsid w:val="00A44508"/>
    <w:rPr>
      <w:color w:val="808080"/>
    </w:rPr>
  </w:style>
  <w:style w:type="paragraph" w:customStyle="1" w:styleId="31068EF1CDF640E1AC41A679E81ED5331">
    <w:name w:val="31068EF1CDF640E1AC41A679E81ED533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1">
    <w:name w:val="3E4E56707BC3427BAD2FF2AD2FCDD724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1">
    <w:name w:val="AA4733F981E0496088513D286454EA5D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1">
    <w:name w:val="477A84E9151D4D418CEB0325123E785D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1">
    <w:name w:val="A610FB32C4B34A309D1E4869266A2AA0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1">
    <w:name w:val="1C16ACDBFA67482086CC95E2407F4CA6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1">
    <w:name w:val="B39EC311B8B64DDAB499E0253D2BEF65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1">
    <w:name w:val="655D8D57925A4D638FD04A74D226358E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1">
    <w:name w:val="994A85076EF645D2A146F1AAEB2BFE37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1">
    <w:name w:val="E1F1A52370EA4CAD90BBDAB7A40F32EF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1">
    <w:name w:val="26F79F9846A1426FB1CB8542F0DD3CB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1">
    <w:name w:val="C6B5520DDBE54FC7805C8F576E528A6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1">
    <w:name w:val="33F474E5CF104BB88E56C05957861C1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1">
    <w:name w:val="066A28A7572241FA9E798B48662A1B4C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1">
    <w:name w:val="8404164709F443BE997EEDAA2D4C00B3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1">
    <w:name w:val="FF63FE145DDE4D14AD6A3075FB1E65B5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1">
    <w:name w:val="F210BB3B452346EF9D08C8C9EB5AB0A8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1">
    <w:name w:val="75E0478BFE1D4316B01B3769C72FF1CC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1">
    <w:name w:val="56752C4C478949C4A167521F511ABF4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1">
    <w:name w:val="8DA2CDF781254A65B45D7D4F3C802823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1">
    <w:name w:val="0BF1B5C91B8A44CCB41E955C54B9FF38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1">
    <w:name w:val="78E9BFB33DCE4C2797EC0AA95B51EABC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1">
    <w:name w:val="355D5E0156854AF490F8431ABEE791A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1">
    <w:name w:val="F64051CB65B24EBB90C81B5A851CA9D5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1">
    <w:name w:val="F4320362AAAD4E71BD2C5D0A1E324170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1">
    <w:name w:val="F2C3605DC7BE40B6968427BF4EDDDC52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1">
    <w:name w:val="05FB6C9A56F34362BC2F625F3559114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1">
    <w:name w:val="31C085427913417DB5029A8B1E77F7B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1">
    <w:name w:val="0EE654E3D85A48C589223BA779C018B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1">
    <w:name w:val="0B470DD0E7334905BA28BE59F2E4817D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2">
    <w:name w:val="31068EF1CDF640E1AC41A679E81ED533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2">
    <w:name w:val="3E4E56707BC3427BAD2FF2AD2FCDD724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2">
    <w:name w:val="AA4733F981E0496088513D286454EA5D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2">
    <w:name w:val="477A84E9151D4D418CEB0325123E785D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2">
    <w:name w:val="A610FB32C4B34A309D1E4869266A2AA0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2">
    <w:name w:val="1C16ACDBFA67482086CC95E2407F4CA6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2">
    <w:name w:val="B39EC311B8B64DDAB499E0253D2BEF65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2">
    <w:name w:val="655D8D57925A4D638FD04A74D226358E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2">
    <w:name w:val="994A85076EF645D2A146F1AAEB2BFE37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2">
    <w:name w:val="E1F1A52370EA4CAD90BBDAB7A40F32EF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2">
    <w:name w:val="26F79F9846A1426FB1CB8542F0DD3CB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2">
    <w:name w:val="C6B5520DDBE54FC7805C8F576E528A6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2">
    <w:name w:val="33F474E5CF104BB88E56C05957861C1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2">
    <w:name w:val="066A28A7572241FA9E798B48662A1B4C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2">
    <w:name w:val="8404164709F443BE997EEDAA2D4C00B3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2">
    <w:name w:val="FF63FE145DDE4D14AD6A3075FB1E65B5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2">
    <w:name w:val="F210BB3B452346EF9D08C8C9EB5AB0A8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2">
    <w:name w:val="75E0478BFE1D4316B01B3769C72FF1CC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2">
    <w:name w:val="56752C4C478949C4A167521F511ABF4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2">
    <w:name w:val="8DA2CDF781254A65B45D7D4F3C802823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2">
    <w:name w:val="0BF1B5C91B8A44CCB41E955C54B9FF38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2">
    <w:name w:val="78E9BFB33DCE4C2797EC0AA95B51EABC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2">
    <w:name w:val="355D5E0156854AF490F8431ABEE791A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2">
    <w:name w:val="F64051CB65B24EBB90C81B5A851CA9D5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2">
    <w:name w:val="F4320362AAAD4E71BD2C5D0A1E324170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2">
    <w:name w:val="F2C3605DC7BE40B6968427BF4EDDDC52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2">
    <w:name w:val="05FB6C9A56F34362BC2F625F3559114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2">
    <w:name w:val="31C085427913417DB5029A8B1E77F7B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2">
    <w:name w:val="0EE654E3D85A48C589223BA779C018B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2">
    <w:name w:val="0B470DD0E7334905BA28BE59F2E4817D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3">
    <w:name w:val="31068EF1CDF640E1AC41A679E81ED533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3">
    <w:name w:val="3E4E56707BC3427BAD2FF2AD2FCDD724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3">
    <w:name w:val="AA4733F981E0496088513D286454EA5D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3">
    <w:name w:val="477A84E9151D4D418CEB0325123E785D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3">
    <w:name w:val="A610FB32C4B34A309D1E4869266A2AA0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3">
    <w:name w:val="1C16ACDBFA67482086CC95E2407F4CA6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3">
    <w:name w:val="B39EC311B8B64DDAB499E0253D2BEF65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3">
    <w:name w:val="655D8D57925A4D638FD04A74D226358E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3">
    <w:name w:val="994A85076EF645D2A146F1AAEB2BFE37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3">
    <w:name w:val="E1F1A52370EA4CAD90BBDAB7A40F32EF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3">
    <w:name w:val="26F79F9846A1426FB1CB8542F0DD3CB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3">
    <w:name w:val="C6B5520DDBE54FC7805C8F576E528A6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3">
    <w:name w:val="33F474E5CF104BB88E56C05957861C1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3">
    <w:name w:val="066A28A7572241FA9E798B48662A1B4C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3">
    <w:name w:val="8404164709F443BE997EEDAA2D4C00B3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3">
    <w:name w:val="FF63FE145DDE4D14AD6A3075FB1E65B5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3">
    <w:name w:val="F210BB3B452346EF9D08C8C9EB5AB0A8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3">
    <w:name w:val="75E0478BFE1D4316B01B3769C72FF1CC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3">
    <w:name w:val="56752C4C478949C4A167521F511ABF4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3">
    <w:name w:val="8DA2CDF781254A65B45D7D4F3C802823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3">
    <w:name w:val="0BF1B5C91B8A44CCB41E955C54B9FF38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3">
    <w:name w:val="78E9BFB33DCE4C2797EC0AA95B51EABC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3">
    <w:name w:val="355D5E0156854AF490F8431ABEE791A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3">
    <w:name w:val="F64051CB65B24EBB90C81B5A851CA9D5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3">
    <w:name w:val="F4320362AAAD4E71BD2C5D0A1E324170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3">
    <w:name w:val="F2C3605DC7BE40B6968427BF4EDDDC52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3">
    <w:name w:val="05FB6C9A56F34362BC2F625F3559114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3">
    <w:name w:val="31C085427913417DB5029A8B1E77F7B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3">
    <w:name w:val="0EE654E3D85A48C589223BA779C018B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3">
    <w:name w:val="0B470DD0E7334905BA28BE59F2E4817D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4">
    <w:name w:val="31068EF1CDF640E1AC41A679E81ED533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4">
    <w:name w:val="3E4E56707BC3427BAD2FF2AD2FCDD724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4">
    <w:name w:val="AA4733F981E0496088513D286454EA5D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4">
    <w:name w:val="477A84E9151D4D418CEB0325123E785D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4">
    <w:name w:val="A610FB32C4B34A309D1E4869266A2AA0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4">
    <w:name w:val="1C16ACDBFA67482086CC95E2407F4CA6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4">
    <w:name w:val="B39EC311B8B64DDAB499E0253D2BEF65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4">
    <w:name w:val="655D8D57925A4D638FD04A74D226358E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4">
    <w:name w:val="994A85076EF645D2A146F1AAEB2BFE37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4">
    <w:name w:val="E1F1A52370EA4CAD90BBDAB7A40F32EF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4">
    <w:name w:val="26F79F9846A1426FB1CB8542F0DD3CB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4">
    <w:name w:val="C6B5520DDBE54FC7805C8F576E528A6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4">
    <w:name w:val="33F474E5CF104BB88E56C05957861C1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4">
    <w:name w:val="066A28A7572241FA9E798B48662A1B4C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4">
    <w:name w:val="8404164709F443BE997EEDAA2D4C00B3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4">
    <w:name w:val="FF63FE145DDE4D14AD6A3075FB1E65B5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4">
    <w:name w:val="F210BB3B452346EF9D08C8C9EB5AB0A8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4">
    <w:name w:val="75E0478BFE1D4316B01B3769C72FF1CC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4">
    <w:name w:val="56752C4C478949C4A167521F511ABF4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4">
    <w:name w:val="8DA2CDF781254A65B45D7D4F3C802823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4">
    <w:name w:val="0BF1B5C91B8A44CCB41E955C54B9FF38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4">
    <w:name w:val="78E9BFB33DCE4C2797EC0AA95B51EABC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4">
    <w:name w:val="355D5E0156854AF490F8431ABEE791A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4">
    <w:name w:val="F64051CB65B24EBB90C81B5A851CA9D5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4">
    <w:name w:val="F4320362AAAD4E71BD2C5D0A1E324170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4">
    <w:name w:val="F2C3605DC7BE40B6968427BF4EDDDC52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4">
    <w:name w:val="05FB6C9A56F34362BC2F625F3559114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4">
    <w:name w:val="31C085427913417DB5029A8B1E77F7B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4">
    <w:name w:val="0EE654E3D85A48C589223BA779C018B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4">
    <w:name w:val="0B470DD0E7334905BA28BE59F2E4817D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5">
    <w:name w:val="31068EF1CDF640E1AC41A679E81ED533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5">
    <w:name w:val="3E4E56707BC3427BAD2FF2AD2FCDD724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5">
    <w:name w:val="AA4733F981E0496088513D286454EA5D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5">
    <w:name w:val="477A84E9151D4D418CEB0325123E785D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5">
    <w:name w:val="A610FB32C4B34A309D1E4869266A2AA0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5">
    <w:name w:val="1C16ACDBFA67482086CC95E2407F4CA6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5">
    <w:name w:val="B39EC311B8B64DDAB499E0253D2BEF65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5">
    <w:name w:val="655D8D57925A4D638FD04A74D226358E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5">
    <w:name w:val="994A85076EF645D2A146F1AAEB2BFE37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5">
    <w:name w:val="E1F1A52370EA4CAD90BBDAB7A40F32EF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5">
    <w:name w:val="26F79F9846A1426FB1CB8542F0DD3CB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5">
    <w:name w:val="C6B5520DDBE54FC7805C8F576E528A6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5">
    <w:name w:val="33F474E5CF104BB88E56C05957861C1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5">
    <w:name w:val="066A28A7572241FA9E798B48662A1B4C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5">
    <w:name w:val="8404164709F443BE997EEDAA2D4C00B3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5">
    <w:name w:val="FF63FE145DDE4D14AD6A3075FB1E65B5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5">
    <w:name w:val="F210BB3B452346EF9D08C8C9EB5AB0A8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5">
    <w:name w:val="75E0478BFE1D4316B01B3769C72FF1CC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5">
    <w:name w:val="56752C4C478949C4A167521F511ABF4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5">
    <w:name w:val="8DA2CDF781254A65B45D7D4F3C802823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5">
    <w:name w:val="0BF1B5C91B8A44CCB41E955C54B9FF38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5">
    <w:name w:val="78E9BFB33DCE4C2797EC0AA95B51EABC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5">
    <w:name w:val="355D5E0156854AF490F8431ABEE791A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5">
    <w:name w:val="F64051CB65B24EBB90C81B5A851CA9D5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5">
    <w:name w:val="F4320362AAAD4E71BD2C5D0A1E324170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5">
    <w:name w:val="F2C3605DC7BE40B6968427BF4EDDDC52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5">
    <w:name w:val="05FB6C9A56F34362BC2F625F3559114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5">
    <w:name w:val="31C085427913417DB5029A8B1E77F7B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5">
    <w:name w:val="0EE654E3D85A48C589223BA779C018B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5">
    <w:name w:val="0B470DD0E7334905BA28BE59F2E4817D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6">
    <w:name w:val="31068EF1CDF640E1AC41A679E81ED533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6">
    <w:name w:val="3E4E56707BC3427BAD2FF2AD2FCDD724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6">
    <w:name w:val="AA4733F981E0496088513D286454EA5D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6">
    <w:name w:val="477A84E9151D4D418CEB0325123E785D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6">
    <w:name w:val="A610FB32C4B34A309D1E4869266A2AA0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6">
    <w:name w:val="1C16ACDBFA67482086CC95E2407F4CA6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6">
    <w:name w:val="B39EC311B8B64DDAB499E0253D2BEF65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6">
    <w:name w:val="655D8D57925A4D638FD04A74D226358E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6">
    <w:name w:val="994A85076EF645D2A146F1AAEB2BFE37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6">
    <w:name w:val="E1F1A52370EA4CAD90BBDAB7A40F32EF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6">
    <w:name w:val="26F79F9846A1426FB1CB8542F0DD3CB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6">
    <w:name w:val="C6B5520DDBE54FC7805C8F576E528A6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6">
    <w:name w:val="33F474E5CF104BB88E56C05957861C1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6">
    <w:name w:val="066A28A7572241FA9E798B48662A1B4C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6">
    <w:name w:val="8404164709F443BE997EEDAA2D4C00B3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6">
    <w:name w:val="FF63FE145DDE4D14AD6A3075FB1E65B5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6">
    <w:name w:val="F210BB3B452346EF9D08C8C9EB5AB0A8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6">
    <w:name w:val="75E0478BFE1D4316B01B3769C72FF1CC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6">
    <w:name w:val="56752C4C478949C4A167521F511ABF4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6">
    <w:name w:val="8DA2CDF781254A65B45D7D4F3C802823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6">
    <w:name w:val="0BF1B5C91B8A44CCB41E955C54B9FF38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6">
    <w:name w:val="78E9BFB33DCE4C2797EC0AA95B51EABC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6">
    <w:name w:val="355D5E0156854AF490F8431ABEE791A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6">
    <w:name w:val="F64051CB65B24EBB90C81B5A851CA9D5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6">
    <w:name w:val="F4320362AAAD4E71BD2C5D0A1E324170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6">
    <w:name w:val="F2C3605DC7BE40B6968427BF4EDDDC52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6">
    <w:name w:val="05FB6C9A56F34362BC2F625F3559114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6">
    <w:name w:val="31C085427913417DB5029A8B1E77F7B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6">
    <w:name w:val="0EE654E3D85A48C589223BA779C018B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6">
    <w:name w:val="0B470DD0E7334905BA28BE59F2E4817D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7">
    <w:name w:val="31068EF1CDF640E1AC41A679E81ED533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7">
    <w:name w:val="3E4E56707BC3427BAD2FF2AD2FCDD724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7">
    <w:name w:val="AA4733F981E0496088513D286454EA5D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7">
    <w:name w:val="477A84E9151D4D418CEB0325123E785D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7">
    <w:name w:val="A610FB32C4B34A309D1E4869266A2AA0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7">
    <w:name w:val="1C16ACDBFA67482086CC95E2407F4CA6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7">
    <w:name w:val="B39EC311B8B64DDAB499E0253D2BEF65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7">
    <w:name w:val="655D8D57925A4D638FD04A74D226358E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7">
    <w:name w:val="994A85076EF645D2A146F1AAEB2BFE37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7">
    <w:name w:val="E1F1A52370EA4CAD90BBDAB7A40F32EF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7">
    <w:name w:val="26F79F9846A1426FB1CB8542F0DD3CB1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7">
    <w:name w:val="C6B5520DDBE54FC7805C8F576E528A6B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7">
    <w:name w:val="33F474E5CF104BB88E56C05957861C11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7">
    <w:name w:val="066A28A7572241FA9E798B48662A1B4C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7">
    <w:name w:val="8404164709F443BE997EEDAA2D4C00B3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7">
    <w:name w:val="FF63FE145DDE4D14AD6A3075FB1E65B5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7">
    <w:name w:val="F210BB3B452346EF9D08C8C9EB5AB0A8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7">
    <w:name w:val="75E0478BFE1D4316B01B3769C72FF1CC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7">
    <w:name w:val="56752C4C478949C4A167521F511ABF4B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7">
    <w:name w:val="8DA2CDF781254A65B45D7D4F3C802823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7">
    <w:name w:val="0BF1B5C91B8A44CCB41E955C54B9FF38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7">
    <w:name w:val="78E9BFB33DCE4C2797EC0AA95B51EABC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7">
    <w:name w:val="355D5E0156854AF490F8431ABEE791A1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7">
    <w:name w:val="F64051CB65B24EBB90C81B5A851CA9D5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7">
    <w:name w:val="F4320362AAAD4E71BD2C5D0A1E324170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7">
    <w:name w:val="F2C3605DC7BE40B6968427BF4EDDDC52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7">
    <w:name w:val="05FB6C9A56F34362BC2F625F35591141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7">
    <w:name w:val="31C085427913417DB5029A8B1E77F7BB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7">
    <w:name w:val="0EE654E3D85A48C589223BA779C018BB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7">
    <w:name w:val="0B470DD0E7334905BA28BE59F2E4817D7"/>
    <w:rsid w:val="00A44508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234A-F400-48C9-8E7A-2A68E2E8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State Project Determination Checklist</dc:subject>
  <dc:creator>DFS Bureau of Auditing</dc:creator>
  <cp:keywords/>
  <dc:description/>
  <cp:lastModifiedBy>LRW</cp:lastModifiedBy>
  <cp:revision>12</cp:revision>
  <cp:lastPrinted>2018-02-16T16:35:00Z</cp:lastPrinted>
  <dcterms:created xsi:type="dcterms:W3CDTF">2018-08-13T17:52:00Z</dcterms:created>
  <dcterms:modified xsi:type="dcterms:W3CDTF">2019-01-04T14:42:00Z</dcterms:modified>
</cp:coreProperties>
</file>